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both"/>
      </w:pPr>
      <w:r>
        <w:t>Отчет о деятельности МРЦ в 2022 году.</w:t>
      </w:r>
    </w:p>
    <w:p w14:paraId="02000000">
      <w:pPr>
        <w:ind w:firstLine="0" w:left="720"/>
        <w:jc w:val="right"/>
        <w:rPr>
          <w:i w:val="1"/>
        </w:rPr>
      </w:pPr>
    </w:p>
    <w:p w14:paraId="03000000">
      <w:pPr>
        <w:ind w:firstLine="0" w:left="720"/>
        <w:jc w:val="right"/>
        <w:rPr>
          <w:i w:val="1"/>
        </w:rPr>
      </w:pPr>
      <w:r>
        <w:rPr>
          <w:i w:val="1"/>
        </w:rPr>
        <w:t xml:space="preserve">Формат отчета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60"/>
        <w:gridCol w:w="6804"/>
      </w:tblGrid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Направление деятельности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Отчет о деятельности по направлению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r>
              <w:rPr>
                <w:color w:val="000000"/>
              </w:rPr>
              <w:t>Создание</w:t>
            </w:r>
            <w:r>
              <w:t xml:space="preserve"> условий для повышения доступности информационно-образовательных ресурсов всем образовательным учреждениям района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Страница на сайте Центра «Созвездие» (муниципальные ресурсные центры, ресурсный центр по учебно-исследовательской деятельности).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"https://cdt-tmr.edu.yar.ru/resursniy_tsentr.html"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https://cdt-tmr.edu.yar.ru/resursniy_tsentr.html</w:t>
            </w:r>
            <w:r>
              <w:rPr>
                <w:rStyle w:val="Style_2_ch"/>
              </w:rPr>
              <w:fldChar w:fldCharType="end"/>
            </w:r>
            <w:r>
              <w:rPr>
                <w:color w:val="000000"/>
              </w:rPr>
              <w:t xml:space="preserve"> </w:t>
            </w:r>
          </w:p>
          <w:p w14:paraId="08000000">
            <w:pPr>
              <w:rPr>
                <w:color w:val="000000"/>
              </w:rPr>
            </w:pPr>
          </w:p>
          <w:p w14:paraId="09000000">
            <w:r>
              <w:t xml:space="preserve">- Группа Центра «Созвездие»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"https://vk.com/tmr_sozvezdie"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https://vk.com/tmr_sozvezdie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  <w:p w14:paraId="0A000000"/>
          <w:p w14:paraId="0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Рассылка информации по электронной почте, в сети </w:t>
            </w:r>
            <w:r>
              <w:rPr>
                <w:color w:val="000000"/>
              </w:rPr>
              <w:t>ВКонтакте</w:t>
            </w:r>
          </w:p>
          <w:p w14:paraId="0C000000">
            <w:pPr>
              <w:rPr>
                <w:color w:val="000000"/>
              </w:rPr>
            </w:pPr>
          </w:p>
          <w:p w14:paraId="0D000000">
            <w:r>
              <w:t xml:space="preserve">- Группа конференции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"https://vk.com/event199407309%20"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Вода-источник жизни</w:t>
            </w:r>
            <w:r>
              <w:rPr>
                <w:rStyle w:val="Style_2_ch"/>
              </w:rPr>
              <w:fldChar w:fldCharType="end"/>
            </w:r>
            <w:r>
              <w:t>. Ведется с 2020 года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r>
              <w:t>Включение образовательных учреждений</w:t>
            </w:r>
            <w:r>
              <w:rPr>
                <w:b w:val="1"/>
              </w:rPr>
              <w:t xml:space="preserve"> </w:t>
            </w:r>
            <w:r>
              <w:t>района</w:t>
            </w:r>
            <w:r>
              <w:rPr>
                <w:b w:val="1"/>
              </w:rPr>
              <w:t xml:space="preserve"> </w:t>
            </w:r>
            <w:r>
              <w:t>в процессы, реализуемые в учреждении, в соответствии со своей зоной актуального развития и проблемами реальной практики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Организация и проведение мероприятий для обучающихся ОО района:</w:t>
            </w:r>
          </w:p>
          <w:p w14:paraId="10000000">
            <w:pPr>
              <w:ind/>
              <w:jc w:val="both"/>
            </w:pPr>
            <w:r>
              <w:t xml:space="preserve">- </w:t>
            </w:r>
            <w:r>
              <w:rPr>
                <w:b w:val="1"/>
                <w:i w:val="1"/>
              </w:rPr>
              <w:t>Х</w:t>
            </w:r>
            <w:r>
              <w:rPr>
                <w:b w:val="1"/>
                <w:i w:val="1"/>
              </w:rPr>
              <w:t>IV</w:t>
            </w:r>
            <w:r>
              <w:rPr>
                <w:b w:val="1"/>
                <w:i w:val="1"/>
              </w:rPr>
              <w:t xml:space="preserve"> районная конференция </w:t>
            </w:r>
            <w:r>
              <w:rPr>
                <w:b w:val="1"/>
                <w:i w:val="1"/>
              </w:rPr>
              <w:t xml:space="preserve"> </w:t>
            </w:r>
            <w:r>
              <w:rPr>
                <w:b w:val="1"/>
                <w:i w:val="1"/>
              </w:rPr>
              <w:t>«Первые шаги в исследовании»</w:t>
            </w:r>
            <w:r>
              <w:rPr>
                <w:i w:val="1"/>
              </w:rPr>
              <w:t xml:space="preserve"> </w:t>
            </w:r>
            <w:r>
              <w:t xml:space="preserve">(14 мая 2022 года): </w:t>
            </w:r>
            <w:r>
              <w:t>55</w:t>
            </w:r>
            <w:r>
              <w:t xml:space="preserve"> обучающихся из </w:t>
            </w:r>
            <w:r>
              <w:t>6</w:t>
            </w:r>
            <w:r>
              <w:t xml:space="preserve"> образовательных учреждений района</w:t>
            </w:r>
            <w:r>
              <w:t xml:space="preserve">: МОУ СШ №6, МОУ СШ №7, МОУ Левобережная школа, МОУ Павловская ОШ имени А.К. Васильева, МОУ </w:t>
            </w:r>
            <w:r>
              <w:t>Емишевская</w:t>
            </w:r>
            <w:r>
              <w:t xml:space="preserve"> СШ и Центр</w:t>
            </w:r>
            <w:r>
              <w:t>а</w:t>
            </w:r>
            <w:r>
              <w:t xml:space="preserve"> «Созвездие»</w:t>
            </w:r>
            <w:r>
              <w:t xml:space="preserve">. </w:t>
            </w:r>
            <w:r>
              <w:t xml:space="preserve">Приказ и положение: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"https://disk.yandex.ru/d/1YVwhtjISCZMDQ"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https://disk.yandex.ru/d/1YVwhtjISCZMDQ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</w:p>
          <w:p w14:paraId="11000000">
            <w:pPr>
              <w:ind/>
              <w:jc w:val="both"/>
            </w:pPr>
            <w:r>
              <w:t xml:space="preserve">Приказ об итогах: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"https://disk.yandex.ru/i/oPp7D7T04NZrHA"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https://disk.yandex.ru/i/oPp7D7T04NZrHA</w:t>
            </w:r>
            <w:r>
              <w:rPr>
                <w:rStyle w:val="Style_2_ch"/>
              </w:rPr>
              <w:fldChar w:fldCharType="end"/>
            </w:r>
            <w:r>
              <w:t>;</w:t>
            </w:r>
          </w:p>
          <w:p w14:paraId="12000000">
            <w:r>
              <w:t xml:space="preserve">Публикация: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"https://vk.com/tmr_sozvezdie?w=wall-139258258_2673"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https://vk.com/tmr_sozvezdie?w=wall-139258258_2673</w:t>
            </w:r>
            <w:r>
              <w:rPr>
                <w:rStyle w:val="Style_2_ch"/>
              </w:rPr>
              <w:fldChar w:fldCharType="end"/>
            </w:r>
          </w:p>
          <w:p w14:paraId="13000000">
            <w:pPr>
              <w:ind/>
              <w:jc w:val="both"/>
            </w:pPr>
          </w:p>
          <w:p w14:paraId="14000000">
            <w:pPr>
              <w:ind/>
              <w:jc w:val="both"/>
            </w:pPr>
          </w:p>
          <w:p w14:paraId="15000000">
            <w:pPr>
              <w:ind/>
              <w:jc w:val="both"/>
            </w:pPr>
            <w:r>
              <w:t xml:space="preserve">- </w:t>
            </w:r>
            <w:r>
              <w:rPr>
                <w:b w:val="1"/>
                <w:i w:val="1"/>
              </w:rPr>
              <w:t>Районный этап регионального конкурса «Юннат»</w:t>
            </w:r>
            <w:r>
              <w:t xml:space="preserve"> (24 сентября 2022 года): </w:t>
            </w:r>
            <w:r>
              <w:t>32 обучающихся из 8 образовательных учреждений района</w:t>
            </w:r>
            <w:r>
              <w:t xml:space="preserve">: </w:t>
            </w:r>
            <w:r>
              <w:t xml:space="preserve">МДОУ №8 «Колосок», МОУ «Начальная </w:t>
            </w:r>
            <w:r>
              <w:t>школа-детский</w:t>
            </w:r>
            <w:r>
              <w:t xml:space="preserve"> сад №24 «Солнышко», МОУ СШ №3, </w:t>
            </w:r>
            <w:r>
              <w:t xml:space="preserve">МОУ СШ №6, МОУ СШ №7, МОУ </w:t>
            </w:r>
            <w:r>
              <w:t>Першинская</w:t>
            </w:r>
            <w:r>
              <w:t xml:space="preserve"> ОШ, МОУ </w:t>
            </w:r>
            <w:r>
              <w:t>Емишевская</w:t>
            </w:r>
            <w:r>
              <w:t xml:space="preserve"> </w:t>
            </w:r>
            <w:r>
              <w:t>О</w:t>
            </w:r>
            <w:r>
              <w:t>Ш и Центр</w:t>
            </w:r>
            <w:r>
              <w:t>а</w:t>
            </w:r>
            <w:r>
              <w:t xml:space="preserve"> «Созвездие».</w:t>
            </w:r>
            <w:r>
              <w:t xml:space="preserve"> </w:t>
            </w:r>
          </w:p>
          <w:p w14:paraId="16000000">
            <w:pPr>
              <w:ind/>
              <w:jc w:val="both"/>
            </w:pPr>
            <w:r>
              <w:t xml:space="preserve">Приказ и положение: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"https://disk.yandex.ru/i/oAXs1f4FeWoCaQ"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https://disk.yandex.ru/i/oAXs1f4FeWoCaQ</w:t>
            </w:r>
            <w:r>
              <w:rPr>
                <w:rStyle w:val="Style_2_ch"/>
              </w:rPr>
              <w:fldChar w:fldCharType="end"/>
            </w:r>
          </w:p>
          <w:p w14:paraId="17000000">
            <w:pPr>
              <w:ind/>
              <w:jc w:val="both"/>
            </w:pPr>
            <w:r>
              <w:t xml:space="preserve">Приказ об итогах: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"https://disk.yandex.ru/d/f2P820OrM7RkcA"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https://disk.yandex.ru/d/f2P820OrM7RkcA</w:t>
            </w:r>
            <w:r>
              <w:rPr>
                <w:rStyle w:val="Style_2_ch"/>
              </w:rPr>
              <w:fldChar w:fldCharType="end"/>
            </w:r>
            <w:r>
              <w:t xml:space="preserve">; </w:t>
            </w:r>
          </w:p>
          <w:p w14:paraId="18000000">
            <w:r>
              <w:t xml:space="preserve">Публикация: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"https://vk.com/tmr_sozvezdie?w=wall-139258258_3335"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https://vk.com/tmr_sozvezdie?w=wall-139258258_3335</w:t>
            </w:r>
            <w:r>
              <w:rPr>
                <w:rStyle w:val="Style_2_ch"/>
              </w:rPr>
              <w:fldChar w:fldCharType="end"/>
            </w:r>
            <w:r>
              <w:t xml:space="preserve">,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"https://vk.com/tmr_sozvezdie?w=wall-139258258_3349"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https://vk.com/tmr_sozvezdie?w=wall-139258258_3349</w:t>
            </w:r>
            <w:r>
              <w:rPr>
                <w:rStyle w:val="Style_2_ch"/>
              </w:rPr>
              <w:fldChar w:fldCharType="end"/>
            </w:r>
          </w:p>
          <w:p w14:paraId="19000000"/>
          <w:p w14:paraId="1A000000">
            <w:pPr>
              <w:ind/>
              <w:jc w:val="both"/>
            </w:pPr>
            <w:r>
              <w:t xml:space="preserve">- </w:t>
            </w:r>
            <w:r>
              <w:rPr>
                <w:b w:val="1"/>
                <w:i w:val="1"/>
              </w:rPr>
              <w:t>XIII</w:t>
            </w:r>
            <w:r>
              <w:rPr>
                <w:b w:val="1"/>
                <w:i w:val="1"/>
              </w:rPr>
              <w:t xml:space="preserve"> районная дистанционная конференция исследовательских и проектных работ «Вода-источник жизни»</w:t>
            </w:r>
            <w:r>
              <w:rPr>
                <w:b w:val="1"/>
                <w:i w:val="1"/>
              </w:rPr>
              <w:t xml:space="preserve"> </w:t>
            </w:r>
            <w:r>
              <w:t>(</w:t>
            </w:r>
            <w:r>
              <w:t>4 ноября 2022 года по 18 декабря 2022 года</w:t>
            </w:r>
            <w:r>
              <w:t xml:space="preserve">): </w:t>
            </w:r>
            <w:r>
              <w:t xml:space="preserve">50 обучающихся из </w:t>
            </w:r>
            <w:r>
              <w:t>8</w:t>
            </w:r>
            <w:r>
              <w:t xml:space="preserve"> образовательных учреждений района: </w:t>
            </w:r>
            <w:r>
              <w:t xml:space="preserve">МОУ СШ №3, МОУ Константиновская СШ, МОУ </w:t>
            </w:r>
            <w:r>
              <w:t>Емишевская</w:t>
            </w:r>
            <w:r>
              <w:t xml:space="preserve"> ОШ, </w:t>
            </w:r>
            <w:r>
              <w:t xml:space="preserve">МОУ </w:t>
            </w:r>
            <w:r>
              <w:t>Ченцевская</w:t>
            </w:r>
            <w:r>
              <w:t xml:space="preserve"> СШ, МОУ </w:t>
            </w:r>
            <w:r>
              <w:t>Верещагинская</w:t>
            </w:r>
            <w:r>
              <w:t xml:space="preserve"> ОШ, МОУ Никольская ОШ, МДОУ №3 «Лукошко» и Центра «Созвездие».</w:t>
            </w:r>
            <w:r>
              <w:t xml:space="preserve"> Группа конференции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"https://vk.com/event199407309%20"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Вода-источник жизни</w:t>
            </w:r>
            <w:r>
              <w:rPr>
                <w:rStyle w:val="Style_2_ch"/>
              </w:rPr>
              <w:fldChar w:fldCharType="end"/>
            </w:r>
            <w:r>
              <w:t xml:space="preserve">. </w:t>
            </w:r>
          </w:p>
          <w:p w14:paraId="1B000000">
            <w:pPr>
              <w:ind/>
              <w:jc w:val="both"/>
            </w:pPr>
            <w:r>
              <w:t xml:space="preserve">Приказ и положение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"https://disk.yandex.ru/d/T2gR9RnQL3UU3A"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https://disk.yandex.ru/d/T2gR9RnQL3UU3A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>
              <w:t xml:space="preserve">Приказ об итогах: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"https://disk.yandex.ru/i/y59sVchFa4F0iQ"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https://disk.yandex.ru/i/y59sVchFa4F0iQ</w:t>
            </w:r>
            <w:r>
              <w:rPr>
                <w:rStyle w:val="Style_2_ch"/>
              </w:rPr>
              <w:fldChar w:fldCharType="end"/>
            </w:r>
            <w:r>
              <w:t xml:space="preserve">; </w:t>
            </w:r>
          </w:p>
          <w:p w14:paraId="1C000000">
            <w:r>
              <w:t xml:space="preserve">Публикация: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"https://vk.com/tmr_sozvezdie?w=wall-139258258_4166"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https://vk.com/tmr_sozvezdie?w=wall-139258258_4166</w:t>
            </w:r>
            <w:r>
              <w:rPr>
                <w:rStyle w:val="Style_2_ch"/>
              </w:rPr>
              <w:fldChar w:fldCharType="end"/>
            </w:r>
          </w:p>
          <w:p w14:paraId="1D000000">
            <w:pPr>
              <w:ind/>
              <w:jc w:val="both"/>
            </w:pPr>
          </w:p>
          <w:p w14:paraId="1E000000">
            <w:pPr>
              <w:ind/>
              <w:jc w:val="both"/>
            </w:pPr>
            <w:r>
              <w:t xml:space="preserve">- </w:t>
            </w:r>
            <w:r>
              <w:rPr>
                <w:b w:val="1"/>
                <w:i w:val="1"/>
              </w:rPr>
              <w:t>Районная открытая эколого-краеведческая конференция обучающихся «Наш край»</w:t>
            </w:r>
            <w:r>
              <w:rPr>
                <w:b w:val="1"/>
                <w:i w:val="1"/>
              </w:rPr>
              <w:t xml:space="preserve"> </w:t>
            </w:r>
            <w:r>
              <w:t xml:space="preserve">(3 декабря 2022 года): </w:t>
            </w:r>
            <w:r>
              <w:t>26 обучающихся из 5 образовательных учреждений района</w:t>
            </w:r>
            <w:r>
              <w:t xml:space="preserve">: </w:t>
            </w:r>
            <w:r>
              <w:t xml:space="preserve">МОУ СШ №3, </w:t>
            </w:r>
            <w:r>
              <w:t xml:space="preserve">МОУ СШ №6, </w:t>
            </w:r>
            <w:r>
              <w:t xml:space="preserve">МОУ Константиновская СШ, </w:t>
            </w:r>
            <w:r>
              <w:t xml:space="preserve">МОУ </w:t>
            </w:r>
            <w:r>
              <w:t xml:space="preserve">Павловская ОШ имени А.К. Васильева </w:t>
            </w:r>
            <w:r>
              <w:t>и Центр</w:t>
            </w:r>
            <w:r>
              <w:t>а</w:t>
            </w:r>
            <w:r>
              <w:t xml:space="preserve"> «Созвездие».</w:t>
            </w:r>
            <w:r>
              <w:t xml:space="preserve"> </w:t>
            </w:r>
          </w:p>
          <w:p w14:paraId="1F000000">
            <w:pPr>
              <w:ind/>
              <w:jc w:val="both"/>
            </w:pPr>
            <w:r>
              <w:t xml:space="preserve">Приказ и положение: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"https://disk.yandex.ru/d/Y76vnQ0xWniPUg"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https://disk.yandex.ru/d/Y76vnQ0xWniPUg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  <w:p w14:paraId="20000000">
            <w:pPr>
              <w:ind/>
              <w:jc w:val="both"/>
            </w:pPr>
            <w:r>
              <w:t xml:space="preserve">Приказ об итогах: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"https://disk.yandex.ru/d/J2W19njk-gR6Ww"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https://disk.yandex.ru/d/J2W19njk-gR6Ww</w:t>
            </w:r>
            <w:r>
              <w:rPr>
                <w:rStyle w:val="Style_2_ch"/>
              </w:rPr>
              <w:fldChar w:fldCharType="end"/>
            </w:r>
            <w:r>
              <w:t xml:space="preserve">; </w:t>
            </w:r>
          </w:p>
          <w:p w14:paraId="21000000">
            <w:r>
              <w:t xml:space="preserve">Публикация: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"https://vk.com/tmr_sozvezdie?w=wall-139258258_4017"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https://vk.com/tmr_sozvezdie?w=wall-139258258_4017</w:t>
            </w:r>
            <w:r>
              <w:rPr>
                <w:rStyle w:val="Style_2_ch"/>
              </w:rPr>
              <w:fldChar w:fldCharType="end"/>
            </w:r>
          </w:p>
          <w:p w14:paraId="22000000">
            <w:pPr>
              <w:ind/>
              <w:jc w:val="both"/>
            </w:pPr>
          </w:p>
          <w:p w14:paraId="23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Реализация проект</w:t>
            </w:r>
            <w:r>
              <w:rPr>
                <w:b w:val="1"/>
              </w:rPr>
              <w:t>ов</w:t>
            </w:r>
            <w:r>
              <w:rPr>
                <w:b w:val="1"/>
              </w:rPr>
              <w:t xml:space="preserve"> для обучающихся ОУ района</w:t>
            </w:r>
          </w:p>
          <w:p w14:paraId="24000000">
            <w:pPr>
              <w:ind/>
              <w:jc w:val="both"/>
            </w:pPr>
            <w:r>
              <w:rPr>
                <w:i w:val="1"/>
              </w:rPr>
              <w:t>-</w:t>
            </w:r>
            <w:r>
              <w:rPr>
                <w:b w:val="1"/>
                <w:i w:val="1"/>
              </w:rPr>
              <w:t xml:space="preserve"> </w:t>
            </w:r>
            <w:r>
              <w:rPr>
                <w:b w:val="1"/>
                <w:i w:val="1"/>
              </w:rPr>
              <w:t>Районный проект «Чистая вода. Мониторинг водных ресурсов»</w:t>
            </w:r>
            <w:r>
              <w:rPr>
                <w:b w:val="1"/>
                <w:i w:val="1"/>
              </w:rPr>
              <w:t xml:space="preserve"> </w:t>
            </w:r>
            <w:r>
              <w:t xml:space="preserve">(1 июня 2021 года – 16 декабря 2022 года): </w:t>
            </w:r>
            <w:r>
              <w:t>2</w:t>
            </w:r>
            <w:r>
              <w:t xml:space="preserve">7 </w:t>
            </w:r>
            <w:r>
              <w:t xml:space="preserve">обучающихся из 7 образовательных учреждений района: МОУ СШ №3, МОУ Константиновская СШ, МОУ </w:t>
            </w:r>
            <w:r>
              <w:t>Верещагинская</w:t>
            </w:r>
            <w:r>
              <w:t xml:space="preserve"> ОШ, МОУ Никольская ОШ, МОУ Савинская ОШ, МОУ Великосельская ОШ и Центр</w:t>
            </w:r>
            <w:r>
              <w:t>а</w:t>
            </w:r>
            <w:r>
              <w:t xml:space="preserve"> «Созвездие».</w:t>
            </w:r>
            <w:r>
              <w:t xml:space="preserve"> </w:t>
            </w:r>
          </w:p>
          <w:p w14:paraId="25000000">
            <w:pPr>
              <w:ind/>
              <w:jc w:val="both"/>
            </w:pPr>
            <w:r>
              <w:t xml:space="preserve">Приказ и положение: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"https://disk.yandex.ru/d/A8uH5zLH9KkjhA"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https://disk.yandex.ru/d/A8uH5zLH9KkjhA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  <w:r>
              <w:t xml:space="preserve"> </w:t>
            </w:r>
          </w:p>
          <w:p w14:paraId="26000000">
            <w:pPr>
              <w:ind/>
              <w:jc w:val="both"/>
            </w:pPr>
            <w:r>
              <w:t xml:space="preserve">Приказ об итогах: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"https://disk.yandex.ru/d/zp2vUsoVkO5pcw"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https://disk.yandex.ru/d/zp2vUsoVkO5pcw</w:t>
            </w:r>
            <w:r>
              <w:rPr>
                <w:rStyle w:val="Style_2_ch"/>
              </w:rPr>
              <w:fldChar w:fldCharType="end"/>
            </w:r>
            <w:r>
              <w:t xml:space="preserve">; </w:t>
            </w:r>
          </w:p>
          <w:p w14:paraId="27000000">
            <w:pPr>
              <w:ind/>
              <w:jc w:val="both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"https://www.google.com/maps/d/viewer?hl=ru&amp;mid=15A2eoOukffwPaG-7m8RttYMW5iJjWj_w&amp;ll=57.916629151706644%2C39.36173715544691&amp;z=9"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Карта с результатами</w:t>
            </w:r>
            <w:r>
              <w:rPr>
                <w:rStyle w:val="Style_2_ch"/>
              </w:rPr>
              <w:fldChar w:fldCharType="end"/>
            </w:r>
          </w:p>
          <w:p w14:paraId="28000000">
            <w:pPr>
              <w:ind/>
              <w:jc w:val="both"/>
            </w:pPr>
          </w:p>
          <w:p w14:paraId="29000000">
            <w:pPr>
              <w:ind/>
              <w:jc w:val="both"/>
            </w:pPr>
            <w:r>
              <w:rPr>
                <w:b w:val="1"/>
              </w:rPr>
              <w:t>-</w:t>
            </w:r>
            <w:r>
              <w:rPr>
                <w:b w:val="1"/>
                <w:i w:val="1"/>
              </w:rPr>
              <w:t xml:space="preserve"> Районный проект </w:t>
            </w:r>
            <w:r>
              <w:rPr>
                <w:b w:val="1"/>
                <w:i w:val="1"/>
              </w:rPr>
              <w:t>«Старинные парки глазами детей»</w:t>
            </w:r>
            <w:r>
              <w:t xml:space="preserve"> </w:t>
            </w:r>
          </w:p>
          <w:p w14:paraId="2A000000">
            <w:pPr>
              <w:ind/>
              <w:jc w:val="both"/>
            </w:pPr>
            <w:r>
              <w:t>(</w:t>
            </w:r>
            <w:r>
              <w:t>1 декабря 2022 года по 29 мая 2023 года</w:t>
            </w:r>
            <w:r>
              <w:t xml:space="preserve">): </w:t>
            </w:r>
            <w:r>
              <w:rPr>
                <w:b w:val="1"/>
                <w:u w:val="single"/>
              </w:rPr>
              <w:t>проект продолжается.</w:t>
            </w:r>
            <w:r>
              <w:t xml:space="preserve"> </w:t>
            </w:r>
            <w:r>
              <w:t xml:space="preserve">На 18.01.2023 </w:t>
            </w:r>
            <w:r>
              <w:t xml:space="preserve">- </w:t>
            </w:r>
            <w:r>
              <w:t>2</w:t>
            </w:r>
            <w:r>
              <w:t xml:space="preserve">3 </w:t>
            </w:r>
            <w:r>
              <w:t xml:space="preserve">обучающихся из </w:t>
            </w:r>
            <w:r>
              <w:t xml:space="preserve">6 </w:t>
            </w:r>
            <w:r>
              <w:t xml:space="preserve">образовательных учреждений района: </w:t>
            </w:r>
            <w:r>
              <w:t xml:space="preserve">МОУ Павловская ОШ, </w:t>
            </w:r>
            <w:r>
              <w:t xml:space="preserve">МОУ </w:t>
            </w:r>
            <w:r>
              <w:t>Верещагинская</w:t>
            </w:r>
            <w:r>
              <w:t xml:space="preserve"> ОШ, МОУ Никольская ОШ, МОУ Савинская ОШ, МОУ </w:t>
            </w:r>
            <w:r>
              <w:t>Левобережная СШ</w:t>
            </w:r>
            <w:r>
              <w:t xml:space="preserve"> и Центр</w:t>
            </w:r>
            <w:r>
              <w:t>а</w:t>
            </w:r>
            <w:r>
              <w:t xml:space="preserve"> «Созвездие».</w:t>
            </w:r>
          </w:p>
          <w:p w14:paraId="2B000000">
            <w:pPr>
              <w:ind/>
              <w:jc w:val="both"/>
            </w:pPr>
            <w:r>
              <w:t xml:space="preserve">Приказ о проведении: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"https://disk.yandex.ru/d/8gjfZxOhLthIJA"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https://disk.yandex.ru/d/8gjfZxOhLthIJA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  <w:p w14:paraId="2C000000">
            <w:pPr>
              <w:ind/>
              <w:jc w:val="both"/>
            </w:pPr>
          </w:p>
          <w:p w14:paraId="2D000000">
            <w:pPr>
              <w:ind/>
              <w:jc w:val="both"/>
            </w:pPr>
            <w:r>
              <w:t xml:space="preserve">- </w:t>
            </w:r>
            <w:r>
              <w:rPr>
                <w:b w:val="1"/>
                <w:i w:val="1"/>
              </w:rPr>
              <w:t>Р</w:t>
            </w:r>
            <w:r>
              <w:rPr>
                <w:b w:val="1"/>
                <w:i w:val="1"/>
              </w:rPr>
              <w:t xml:space="preserve">айонный проект </w:t>
            </w:r>
            <w:r>
              <w:rPr>
                <w:b w:val="1"/>
                <w:i w:val="1"/>
              </w:rPr>
              <w:t xml:space="preserve">«Деревянные кружева </w:t>
            </w:r>
            <w:r>
              <w:rPr>
                <w:b w:val="1"/>
                <w:i w:val="1"/>
              </w:rPr>
              <w:t>Тутаевского</w:t>
            </w:r>
            <w:r>
              <w:rPr>
                <w:b w:val="1"/>
                <w:i w:val="1"/>
              </w:rPr>
              <w:t xml:space="preserve"> района»</w:t>
            </w:r>
            <w:r>
              <w:t xml:space="preserve"> (</w:t>
            </w:r>
            <w:r>
              <w:t>19 сентября 2022</w:t>
            </w:r>
            <w:r>
              <w:t xml:space="preserve"> года</w:t>
            </w:r>
            <w:r>
              <w:t xml:space="preserve"> по 14 мая 2023 года</w:t>
            </w:r>
            <w:r>
              <w:t>)</w:t>
            </w:r>
            <w:r>
              <w:t xml:space="preserve">: </w:t>
            </w:r>
            <w:r>
              <w:rPr>
                <w:b w:val="1"/>
                <w:u w:val="single"/>
              </w:rPr>
              <w:t xml:space="preserve"> проект продолжается.</w:t>
            </w:r>
          </w:p>
          <w:p w14:paraId="2E000000">
            <w:pPr>
              <w:ind/>
              <w:jc w:val="both"/>
            </w:pPr>
            <w:r>
              <w:t xml:space="preserve">На 18.01.2023 </w:t>
            </w:r>
            <w:r>
              <w:t xml:space="preserve">- 42 </w:t>
            </w:r>
            <w:r>
              <w:t xml:space="preserve">обучающихся из </w:t>
            </w:r>
            <w:r>
              <w:t xml:space="preserve">7 </w:t>
            </w:r>
            <w:r>
              <w:t xml:space="preserve">образовательных учреждений района: </w:t>
            </w:r>
            <w:r>
              <w:t xml:space="preserve">МОУ «Начальная </w:t>
            </w:r>
            <w:r>
              <w:t>школа-детский</w:t>
            </w:r>
            <w:r>
              <w:t xml:space="preserve"> сад №16 «Солнышко»; </w:t>
            </w:r>
            <w:r>
              <w:t xml:space="preserve">МОУ </w:t>
            </w:r>
            <w:r>
              <w:t>Емишевская</w:t>
            </w:r>
            <w:r>
              <w:t xml:space="preserve"> ОШ, МОУ </w:t>
            </w:r>
            <w:r>
              <w:t>Верещагинская</w:t>
            </w:r>
            <w:r>
              <w:t xml:space="preserve"> ОШ, МОУ Никольская ОШ, МОУ Савинская ОШ, МОУ Левобережная СШ и Центра «Созвездие».</w:t>
            </w:r>
          </w:p>
          <w:p w14:paraId="2F000000">
            <w:pPr>
              <w:ind/>
              <w:jc w:val="both"/>
            </w:pPr>
            <w:r>
              <w:t xml:space="preserve">Приказ о проведении: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"https://disk.yandex.ru/i/5tvdtAK1cU87wQ"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https://disk.yandex.ru/i/5tvdtAK1cU87wQ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  <w:p w14:paraId="30000000">
            <w:pPr>
              <w:ind/>
              <w:jc w:val="both"/>
            </w:pPr>
          </w:p>
          <w:p w14:paraId="31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Формирование учебно-исследовательских компетенций обучающихся</w:t>
            </w:r>
          </w:p>
          <w:p w14:paraId="32000000">
            <w:r>
              <w:rPr>
                <w:b w:val="1"/>
                <w:i w:val="1"/>
              </w:rPr>
              <w:t>Реализация модульной программы «Экологический мониторинг»</w:t>
            </w:r>
            <w:r>
              <w:t xml:space="preserve"> для 9 обучающихся МОУ Константиновская СШ </w:t>
            </w:r>
            <w:r>
              <w:t xml:space="preserve">(28.03.2022-1.04.2022) – реализация 2 модулей: Экологический мониторинг водной среды, экологический мониторинг воздушной среды. </w:t>
            </w:r>
          </w:p>
          <w:p w14:paraId="33000000"/>
          <w:p w14:paraId="34000000">
            <w:r>
              <w:rPr>
                <w:b w:val="1"/>
                <w:i w:val="1"/>
              </w:rPr>
              <w:t>Реализация сетевой программы «Край родной»</w:t>
            </w:r>
            <w:r>
              <w:t xml:space="preserve"> </w:t>
            </w:r>
            <w:r>
              <w:t xml:space="preserve">- 36 </w:t>
            </w:r>
            <w:r>
              <w:t>обучающихся</w:t>
            </w:r>
            <w:r>
              <w:t xml:space="preserve"> </w:t>
            </w:r>
            <w:r>
              <w:t xml:space="preserve">во 2 полугодии 2021-2022 учебного года и 71 обучающийся в 1 полугодии 2022-2023 года </w:t>
            </w:r>
            <w:r>
              <w:t>(</w:t>
            </w:r>
            <w:r>
              <w:t xml:space="preserve">Никольская ОШ, </w:t>
            </w:r>
            <w:r>
              <w:t>Ченцевская</w:t>
            </w:r>
            <w:r>
              <w:t xml:space="preserve"> ОШ, </w:t>
            </w:r>
            <w:r>
              <w:t>Верещагинская</w:t>
            </w:r>
            <w:r>
              <w:t xml:space="preserve"> ОШ, Савинская ОШ, Великосельская ОШ, начальная школа – д/сад № 16</w:t>
            </w:r>
            <w:r>
              <w:t>)</w:t>
            </w:r>
            <w:r>
              <w:t xml:space="preserve">. </w:t>
            </w:r>
            <w:r>
              <w:rPr>
                <w:highlight w:val="white"/>
              </w:rPr>
              <w:t>Включени</w:t>
            </w:r>
            <w:r>
              <w:rPr>
                <w:highlight w:val="white"/>
              </w:rPr>
              <w:t>е</w:t>
            </w:r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обучающихся</w:t>
            </w:r>
            <w:r>
              <w:rPr>
                <w:highlight w:val="white"/>
              </w:rPr>
              <w:t xml:space="preserve"> в проектно</w:t>
            </w:r>
            <w:r>
              <w:rPr>
                <w:highlight w:val="white"/>
              </w:rPr>
              <w:t>-</w:t>
            </w:r>
            <w:r>
              <w:rPr>
                <w:highlight w:val="white"/>
              </w:rPr>
              <w:t>и</w:t>
            </w:r>
            <w:r>
              <w:rPr>
                <w:highlight w:val="white"/>
              </w:rPr>
              <w:t xml:space="preserve">сследовательскую деятельность, </w:t>
            </w:r>
            <w:r>
              <w:rPr>
                <w:highlight w:val="white"/>
              </w:rPr>
              <w:t>начиная с теоретической части и закрепляя полученные знания практикой.</w:t>
            </w:r>
          </w:p>
          <w:p w14:paraId="35000000">
            <w:pPr>
              <w:ind/>
              <w:jc w:val="both"/>
            </w:pPr>
          </w:p>
          <w:p w14:paraId="36000000">
            <w:pPr>
              <w:ind/>
              <w:jc w:val="both"/>
              <w:rPr>
                <w:color w:val="000000"/>
              </w:rPr>
            </w:pPr>
            <w:r>
              <w:rPr>
                <w:b w:val="1"/>
                <w:i w:val="1"/>
                <w:color w:val="000000"/>
              </w:rPr>
              <w:t>Лагерь «Есть идея!»</w:t>
            </w:r>
            <w:r>
              <w:rPr>
                <w:color w:val="000000"/>
              </w:rPr>
              <w:t xml:space="preserve">  для детей 12-14 лет</w:t>
            </w:r>
            <w:r>
              <w:rPr>
                <w:color w:val="000000"/>
              </w:rPr>
              <w:t xml:space="preserve"> по проектной деятельности. Разработка</w:t>
            </w:r>
            <w:r>
              <w:rPr>
                <w:color w:val="000000"/>
              </w:rPr>
              <w:t xml:space="preserve"> проект</w:t>
            </w:r>
            <w:r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по заданию реального сектора экономики. Было разработано 3 ярких проекта по организации пространства клиники «Дантист», проведения фестиваля в поддерж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у питомцев из приюта, так же ребята разрабатывали концепцию преображения городского парка.</w:t>
            </w:r>
          </w:p>
          <w:p w14:paraId="37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Разработанные продукты участников лагеря: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"https://vk.com/tmr_sozvezdie?w=wall-139258258_2550"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Дантист-новое пространство</w:t>
            </w:r>
            <w:r>
              <w:rPr>
                <w:rStyle w:val="Style_2_ch"/>
              </w:rPr>
              <w:fldChar w:fldCharType="end"/>
            </w:r>
            <w:r>
              <w:rPr>
                <w:color w:val="000000"/>
              </w:rPr>
              <w:t xml:space="preserve">,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"https://vk.com/tmr_sozvezdie?w=wall-139258258_3234"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Проект "Держи лапу"</w:t>
            </w:r>
            <w:r>
              <w:rPr>
                <w:rStyle w:val="Style_2_ch"/>
              </w:rPr>
              <w:fldChar w:fldCharType="end"/>
            </w:r>
            <w:r>
              <w:rPr>
                <w:color w:val="000000"/>
              </w:rPr>
              <w:t xml:space="preserve">,  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"https://vk.com/tmr_sozvezdie?w=wall-139258258_2538"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Экопарк</w:t>
            </w:r>
            <w:r>
              <w:rPr>
                <w:rStyle w:val="Style_2_ch"/>
              </w:rPr>
              <w:fldChar w:fldCharType="end"/>
            </w:r>
            <w:r>
              <w:rPr>
                <w:color w:val="000000"/>
              </w:rPr>
              <w:t>.</w:t>
            </w:r>
          </w:p>
          <w:p w14:paraId="38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занятия в лаборатории: «Удивительные свойства химических веществ»</w:t>
            </w:r>
          </w:p>
          <w:p w14:paraId="39000000">
            <w:pPr>
              <w:ind/>
              <w:jc w:val="both"/>
              <w:rPr>
                <w:color w:val="000000"/>
              </w:rPr>
            </w:pPr>
          </w:p>
          <w:p w14:paraId="3A000000">
            <w:pPr>
              <w:rPr>
                <w:b w:val="1"/>
                <w:i w:val="1"/>
              </w:rPr>
            </w:pPr>
            <w:r>
              <w:rPr>
                <w:rStyle w:val="Style_3_ch"/>
                <w:b w:val="1"/>
                <w:color w:val="000000"/>
                <w:highlight w:val="white"/>
              </w:rPr>
              <w:t>Экспедиция</w:t>
            </w:r>
            <w:r>
              <w:rPr>
                <w:b w:val="1"/>
                <w:i w:val="1"/>
                <w:color w:val="000000"/>
                <w:highlight w:val="white"/>
              </w:rPr>
              <w:t> «Моя малая Родина»</w:t>
            </w:r>
            <w:r>
              <w:t xml:space="preserve"> (23-25</w:t>
            </w:r>
            <w:r>
              <w:t xml:space="preserve"> </w:t>
            </w:r>
            <w:r>
              <w:t>июня 2022 года) для 10 обучающихся МОУ Никольская ОШ и Центра «Созвездие»</w:t>
            </w:r>
            <w:r>
              <w:t>.</w:t>
            </w:r>
            <w:r>
              <w:rPr>
                <w:sz w:val="28"/>
              </w:rPr>
              <w:t xml:space="preserve"> </w:t>
            </w:r>
            <w:r>
              <w:t xml:space="preserve">Проведены </w:t>
            </w:r>
            <w:r>
              <w:t>экологические</w:t>
            </w:r>
            <w:r>
              <w:t xml:space="preserve"> занятия по темам: «Состояние водных ресурсов», «Оценка состояния почвы», «Изучение экосистемы луга и леса», «Экологический след» в природной среде с использованием исследовательского метода</w:t>
            </w:r>
            <w:r>
              <w:t xml:space="preserve"> на местном материале села Никольское</w:t>
            </w:r>
            <w:r>
              <w:t>.</w:t>
            </w:r>
            <w:r>
              <w:t xml:space="preserve"> В результате занятий собран материал, оформлен в исследовательские работы и представлен на районных конференциях.</w:t>
            </w:r>
            <w:r>
              <w:rPr>
                <w:sz w:val="22"/>
              </w:rPr>
              <w:t xml:space="preserve"> </w:t>
            </w:r>
            <w:r>
              <w:t>Публикация</w:t>
            </w:r>
            <w:r>
              <w:rPr>
                <w:b w:val="1"/>
              </w:rPr>
              <w:t xml:space="preserve"> </w:t>
            </w:r>
            <w:r>
              <w:rPr>
                <w:rStyle w:val="Style_2_ch"/>
                <w:u w:val="none"/>
              </w:rPr>
              <w:fldChar w:fldCharType="begin"/>
            </w:r>
            <w:r>
              <w:rPr>
                <w:rStyle w:val="Style_2_ch"/>
                <w:u w:val="none"/>
              </w:rPr>
              <w:instrText>HYPERLINK "https://vk.com/tmr_sozvezdie?w=wall-139258258_2942"</w:instrText>
            </w:r>
            <w:r>
              <w:rPr>
                <w:rStyle w:val="Style_2_ch"/>
                <w:u w:val="none"/>
              </w:rPr>
              <w:fldChar w:fldCharType="separate"/>
            </w:r>
            <w:r>
              <w:rPr>
                <w:rStyle w:val="Style_2_ch"/>
                <w:u w:val="none"/>
              </w:rPr>
              <w:t>https://vk.com/tmr_sozvezdie?w=wall-139258258_2942</w:t>
            </w:r>
            <w:r>
              <w:rPr>
                <w:rStyle w:val="Style_2_ch"/>
                <w:u w:val="none"/>
              </w:rPr>
              <w:fldChar w:fldCharType="end"/>
            </w:r>
            <w:r>
              <w:rPr>
                <w:b w:val="1"/>
                <w:i w:val="1"/>
              </w:rPr>
              <w:t xml:space="preserve"> </w:t>
            </w:r>
          </w:p>
          <w:p w14:paraId="3B000000">
            <w:pPr>
              <w:rPr>
                <w:b w:val="1"/>
                <w:i w:val="1"/>
              </w:rPr>
            </w:pPr>
          </w:p>
          <w:p w14:paraId="3C000000">
            <w:pPr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Подготовка </w:t>
            </w:r>
            <w:r>
              <w:rPr>
                <w:b w:val="1"/>
                <w:i w:val="1"/>
              </w:rPr>
              <w:t>обучающихся</w:t>
            </w:r>
            <w:r>
              <w:rPr>
                <w:b w:val="1"/>
                <w:i w:val="1"/>
              </w:rPr>
              <w:t xml:space="preserve"> к региональному чемпионату </w:t>
            </w:r>
          </w:p>
          <w:p w14:paraId="3D000000">
            <w:pPr>
              <w:ind/>
              <w:jc w:val="both"/>
              <w:rPr>
                <w:color w:val="000000"/>
              </w:rPr>
            </w:pPr>
            <w:r>
              <w:rPr>
                <w:b w:val="1"/>
                <w:i w:val="1"/>
              </w:rPr>
              <w:t>WorldSkills</w:t>
            </w:r>
            <w:r>
              <w:rPr>
                <w:b w:val="1"/>
                <w:i w:val="1"/>
              </w:rPr>
              <w:t xml:space="preserve"> на базе лаборатории</w:t>
            </w:r>
            <w:r>
              <w:rPr>
                <w:b w:val="1"/>
                <w:i w:val="1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(7.02.2022-11.02.2022) – 2 </w:t>
            </w:r>
            <w:r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из МОУ СШ №6</w:t>
            </w:r>
            <w:r>
              <w:rPr>
                <w:color w:val="000000"/>
              </w:rPr>
              <w:t xml:space="preserve">.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"https://disk.yandex.ru/d/UVolhXXhfl5KDg"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Презентация 2022</w:t>
            </w:r>
            <w:r>
              <w:rPr>
                <w:rStyle w:val="Style_2_ch"/>
              </w:rPr>
              <w:fldChar w:fldCharType="end"/>
            </w:r>
            <w:r>
              <w:rPr>
                <w:color w:val="000000"/>
              </w:rPr>
              <w:t xml:space="preserve"> </w:t>
            </w:r>
          </w:p>
          <w:p w14:paraId="3E000000">
            <w:pPr>
              <w:ind/>
              <w:jc w:val="both"/>
              <w:rPr>
                <w:color w:val="000000"/>
              </w:rPr>
            </w:pPr>
          </w:p>
          <w:p w14:paraId="3F00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Проведение исследований на базе лаборатории Центра</w:t>
            </w:r>
            <w:r>
              <w:rPr>
                <w:b w:val="1"/>
                <w:i w:val="1"/>
              </w:rPr>
              <w:t xml:space="preserve"> «Созвездие»:</w:t>
            </w:r>
          </w:p>
          <w:p w14:paraId="4000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34</w:t>
            </w:r>
            <w:r>
              <w:rPr>
                <w:b w:val="1"/>
                <w:i w:val="1"/>
              </w:rPr>
              <w:t xml:space="preserve"> объект</w:t>
            </w:r>
            <w:r>
              <w:rPr>
                <w:b w:val="1"/>
                <w:i w:val="1"/>
              </w:rPr>
              <w:t>а</w:t>
            </w:r>
            <w:r>
              <w:rPr>
                <w:b w:val="1"/>
                <w:i w:val="1"/>
              </w:rPr>
              <w:t>/</w:t>
            </w:r>
            <w:r>
              <w:rPr>
                <w:b w:val="1"/>
                <w:i w:val="1"/>
              </w:rPr>
              <w:t>51 проба</w:t>
            </w:r>
          </w:p>
          <w:p w14:paraId="41000000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- </w:t>
            </w:r>
            <w:r>
              <w:rPr>
                <w:color w:val="000000"/>
                <w:highlight w:val="white"/>
              </w:rPr>
              <w:t>река</w:t>
            </w:r>
            <w:r>
              <w:rPr>
                <w:color w:val="000000"/>
                <w:highlight w:val="white"/>
              </w:rPr>
              <w:t xml:space="preserve"> К</w:t>
            </w:r>
            <w:r>
              <w:rPr>
                <w:color w:val="000000"/>
                <w:highlight w:val="white"/>
              </w:rPr>
              <w:t>овать - 2 пробы, 32 иссл</w:t>
            </w:r>
            <w:r>
              <w:rPr>
                <w:color w:val="000000"/>
                <w:highlight w:val="white"/>
              </w:rPr>
              <w:t>едования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 xml:space="preserve">- </w:t>
            </w:r>
            <w:r>
              <w:rPr>
                <w:color w:val="000000"/>
                <w:highlight w:val="white"/>
              </w:rPr>
              <w:t xml:space="preserve">река </w:t>
            </w:r>
            <w:r>
              <w:rPr>
                <w:color w:val="000000"/>
                <w:highlight w:val="white"/>
              </w:rPr>
              <w:t>Микляйка</w:t>
            </w:r>
            <w:r>
              <w:rPr>
                <w:color w:val="000000"/>
                <w:highlight w:val="white"/>
              </w:rPr>
              <w:t xml:space="preserve"> - 2 пробы, 28 иссл</w:t>
            </w:r>
            <w:r>
              <w:rPr>
                <w:color w:val="000000"/>
                <w:highlight w:val="white"/>
              </w:rPr>
              <w:t>едований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ека Медведка - 2 пробы, 34 исследования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река Саха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2 пробы, 34 исследования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река </w:t>
            </w:r>
            <w:r>
              <w:rPr>
                <w:color w:val="000000"/>
              </w:rPr>
              <w:t>Печегда</w:t>
            </w:r>
            <w:r>
              <w:rPr>
                <w:color w:val="000000"/>
              </w:rPr>
              <w:t xml:space="preserve"> - 8 проб, 10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иссл</w:t>
            </w:r>
            <w:r>
              <w:rPr>
                <w:color w:val="000000"/>
              </w:rPr>
              <w:t>едования</w:t>
            </w:r>
          </w:p>
          <w:p w14:paraId="42000000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- </w:t>
            </w:r>
            <w:r>
              <w:rPr>
                <w:color w:val="000000"/>
                <w:highlight w:val="white"/>
              </w:rPr>
              <w:t>с</w:t>
            </w:r>
            <w:r>
              <w:rPr>
                <w:color w:val="000000"/>
                <w:highlight w:val="white"/>
              </w:rPr>
              <w:t>оленый источник - 3 проб</w:t>
            </w:r>
            <w:r>
              <w:rPr>
                <w:color w:val="000000"/>
                <w:highlight w:val="white"/>
              </w:rPr>
              <w:t>ы</w:t>
            </w:r>
            <w:r>
              <w:rPr>
                <w:color w:val="000000"/>
                <w:highlight w:val="white"/>
              </w:rPr>
              <w:t xml:space="preserve">, </w:t>
            </w:r>
            <w:r>
              <w:rPr>
                <w:color w:val="000000"/>
                <w:highlight w:val="white"/>
              </w:rPr>
              <w:t>45</w:t>
            </w:r>
            <w:r>
              <w:rPr>
                <w:color w:val="000000"/>
                <w:highlight w:val="white"/>
              </w:rPr>
              <w:t xml:space="preserve"> иссл</w:t>
            </w:r>
            <w:r>
              <w:rPr>
                <w:color w:val="000000"/>
                <w:highlight w:val="white"/>
              </w:rPr>
              <w:t>едований</w:t>
            </w:r>
          </w:p>
          <w:p w14:paraId="43000000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>
              <w:rPr>
                <w:color w:val="000000"/>
              </w:rPr>
              <w:t>оленый источник п. Некрасовское - 1 проба, 17 иссл</w:t>
            </w:r>
            <w:r>
              <w:rPr>
                <w:color w:val="000000"/>
              </w:rPr>
              <w:t>едований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село Верещагино (пруд и река) 4 пробы, 68 иссл</w:t>
            </w:r>
            <w:r>
              <w:rPr>
                <w:color w:val="000000"/>
              </w:rPr>
              <w:t>едований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село Никольское (озеро и пруд) 4 пробы, 76 </w:t>
            </w:r>
            <w:r>
              <w:rPr>
                <w:color w:val="000000"/>
              </w:rPr>
              <w:t>иссл</w:t>
            </w:r>
            <w:r>
              <w:rPr>
                <w:color w:val="000000"/>
              </w:rPr>
              <w:t>едований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>Бариново</w:t>
            </w:r>
            <w:r>
              <w:rPr>
                <w:color w:val="000000"/>
              </w:rPr>
              <w:t xml:space="preserve"> (пруд) - 1 проба, 17 </w:t>
            </w:r>
            <w:r>
              <w:rPr>
                <w:color w:val="000000"/>
              </w:rPr>
              <w:t>иссл</w:t>
            </w:r>
            <w:r>
              <w:rPr>
                <w:color w:val="000000"/>
              </w:rPr>
              <w:t>едований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- святой</w:t>
            </w:r>
            <w:r>
              <w:rPr>
                <w:color w:val="000000"/>
              </w:rPr>
              <w:t xml:space="preserve"> источник - 1 проба, 16 </w:t>
            </w:r>
            <w:r>
              <w:rPr>
                <w:color w:val="000000"/>
              </w:rPr>
              <w:t>иссл</w:t>
            </w:r>
            <w:r>
              <w:rPr>
                <w:color w:val="000000"/>
              </w:rPr>
              <w:t>едований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село Великое (колодец) - 1 проба, 14 </w:t>
            </w:r>
            <w:r>
              <w:rPr>
                <w:color w:val="000000"/>
              </w:rPr>
              <w:t>иссл</w:t>
            </w:r>
            <w:r>
              <w:rPr>
                <w:color w:val="000000"/>
              </w:rPr>
              <w:t>едований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- р</w:t>
            </w:r>
            <w:r>
              <w:rPr>
                <w:color w:val="000000"/>
              </w:rPr>
              <w:t xml:space="preserve">учьи п. </w:t>
            </w:r>
            <w:r>
              <w:rPr>
                <w:color w:val="000000"/>
              </w:rPr>
              <w:t>Кузилово</w:t>
            </w:r>
            <w:r>
              <w:rPr>
                <w:color w:val="000000"/>
              </w:rPr>
              <w:t xml:space="preserve"> и п. </w:t>
            </w:r>
            <w:r>
              <w:rPr>
                <w:color w:val="000000"/>
              </w:rPr>
              <w:t>Красинское</w:t>
            </w:r>
            <w:r>
              <w:rPr>
                <w:color w:val="000000"/>
              </w:rPr>
              <w:t xml:space="preserve"> - 2 пробы, 34 </w:t>
            </w:r>
            <w:r>
              <w:rPr>
                <w:color w:val="000000"/>
              </w:rPr>
              <w:t>иссл</w:t>
            </w:r>
            <w:r>
              <w:rPr>
                <w:color w:val="000000"/>
              </w:rPr>
              <w:t>едовани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</w:t>
            </w:r>
            <w:r>
              <w:rPr>
                <w:color w:val="000000"/>
              </w:rPr>
              <w:t>одники и источники (р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Ковать, Николая Чудотворца, д.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Молявино</w:t>
            </w:r>
            <w:r>
              <w:rPr>
                <w:color w:val="000000"/>
              </w:rPr>
              <w:t>, ул.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Донская, п.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Фоминское</w:t>
            </w:r>
            <w:r>
              <w:rPr>
                <w:color w:val="000000"/>
              </w:rPr>
              <w:t xml:space="preserve">) - 5 проб, 80 </w:t>
            </w:r>
            <w:r>
              <w:rPr>
                <w:color w:val="000000"/>
              </w:rPr>
              <w:t>иссл</w:t>
            </w:r>
            <w:r>
              <w:rPr>
                <w:color w:val="000000"/>
              </w:rPr>
              <w:t>едований</w:t>
            </w:r>
          </w:p>
          <w:p w14:paraId="44000000">
            <w:pPr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>
              <w:rPr>
                <w:color w:val="000000"/>
              </w:rPr>
              <w:t xml:space="preserve">очва - 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проб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иссл</w:t>
            </w:r>
            <w:r>
              <w:rPr>
                <w:color w:val="000000"/>
              </w:rPr>
              <w:t>едований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(гумус, влажность, рН)</w:t>
            </w:r>
          </w:p>
          <w:p w14:paraId="45000000">
            <w:pPr>
              <w:rPr>
                <w:color w:val="000000"/>
              </w:rPr>
            </w:pPr>
            <w:r>
              <w:rPr>
                <w:color w:val="000000"/>
              </w:rPr>
              <w:t>- снег – 9 проб, 27 исследований</w:t>
            </w:r>
            <w:r>
              <w:rPr>
                <w:color w:val="000000"/>
              </w:rPr>
              <w:t xml:space="preserve">. </w:t>
            </w:r>
          </w:p>
          <w:p w14:paraId="4600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Количество ОУ: 8</w:t>
            </w:r>
          </w:p>
          <w:p w14:paraId="47000000">
            <w:pPr>
              <w:rPr>
                <w:color w:val="000000"/>
              </w:rPr>
            </w:pPr>
            <w:r>
              <w:rPr>
                <w:color w:val="000000"/>
              </w:rPr>
              <w:t>МОУ СШ №3 (Глазунова Г.В., Прохоров А.Н.)</w:t>
            </w:r>
          </w:p>
          <w:p w14:paraId="4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Ченцевская</w:t>
            </w:r>
            <w:r>
              <w:rPr>
                <w:color w:val="000000"/>
              </w:rPr>
              <w:t xml:space="preserve"> СШ (Соколова В.А.)</w:t>
            </w:r>
          </w:p>
          <w:p w14:paraId="49000000">
            <w:pPr>
              <w:rPr>
                <w:color w:val="000000"/>
              </w:rPr>
            </w:pPr>
            <w:r>
              <w:rPr>
                <w:color w:val="000000"/>
              </w:rPr>
              <w:t>МОУ Константиновская СШ (</w:t>
            </w:r>
            <w:r>
              <w:rPr>
                <w:color w:val="000000"/>
              </w:rPr>
              <w:t>Грамотинская</w:t>
            </w:r>
            <w:r>
              <w:rPr>
                <w:color w:val="000000"/>
              </w:rPr>
              <w:t xml:space="preserve"> С.Г.)</w:t>
            </w:r>
          </w:p>
          <w:p w14:paraId="4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Никольская ОШ (Ковшова Е.В., </w:t>
            </w:r>
            <w:r>
              <w:rPr>
                <w:color w:val="000000"/>
              </w:rPr>
              <w:t>Рябкова</w:t>
            </w:r>
            <w:r>
              <w:rPr>
                <w:color w:val="000000"/>
              </w:rPr>
              <w:t xml:space="preserve"> В.Н.)</w:t>
            </w:r>
          </w:p>
          <w:p w14:paraId="4B000000">
            <w:pPr>
              <w:rPr>
                <w:color w:val="000000"/>
              </w:rPr>
            </w:pPr>
            <w:r>
              <w:rPr>
                <w:color w:val="000000"/>
              </w:rPr>
              <w:t>МОУ Великосельская ОШ (Давыдова Е.А.)</w:t>
            </w:r>
          </w:p>
          <w:p w14:paraId="4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Верещагинская</w:t>
            </w:r>
            <w:r>
              <w:rPr>
                <w:color w:val="000000"/>
              </w:rPr>
              <w:t xml:space="preserve"> ОШ (Соловьева Т.Ю., Манухина  И.В.)</w:t>
            </w:r>
          </w:p>
          <w:p w14:paraId="4D000000">
            <w:pPr>
              <w:rPr>
                <w:color w:val="000000"/>
              </w:rPr>
            </w:pPr>
            <w:r>
              <w:rPr>
                <w:color w:val="000000"/>
              </w:rPr>
              <w:t>МОУ Савинская ОШ (</w:t>
            </w:r>
            <w:r>
              <w:rPr>
                <w:color w:val="000000"/>
              </w:rPr>
              <w:t>Клявузова</w:t>
            </w:r>
            <w:r>
              <w:rPr>
                <w:color w:val="000000"/>
              </w:rPr>
              <w:t xml:space="preserve"> Т.Г.)</w:t>
            </w:r>
          </w:p>
          <w:p w14:paraId="4E000000">
            <w:pPr>
              <w:rPr>
                <w:color w:val="000000"/>
              </w:rPr>
            </w:pPr>
            <w:r>
              <w:rPr>
                <w:color w:val="000000"/>
              </w:rPr>
              <w:t>Центр «Созвездие» (</w:t>
            </w:r>
            <w:r>
              <w:rPr>
                <w:color w:val="000000"/>
              </w:rPr>
              <w:t>Кочина</w:t>
            </w:r>
            <w:r>
              <w:rPr>
                <w:color w:val="000000"/>
              </w:rPr>
              <w:t xml:space="preserve"> И.В., Печенкина О.В., </w:t>
            </w:r>
            <w:r>
              <w:rPr>
                <w:color w:val="000000"/>
              </w:rPr>
              <w:t>Трындина</w:t>
            </w:r>
            <w:r>
              <w:rPr>
                <w:color w:val="000000"/>
              </w:rPr>
              <w:t xml:space="preserve"> Т.С., </w:t>
            </w:r>
            <w:r>
              <w:rPr>
                <w:color w:val="000000"/>
              </w:rPr>
              <w:t>Рябчикова</w:t>
            </w:r>
            <w:r>
              <w:rPr>
                <w:color w:val="000000"/>
              </w:rPr>
              <w:t xml:space="preserve"> С.В.)</w:t>
            </w:r>
          </w:p>
          <w:p w14:paraId="4F00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 xml:space="preserve">Количество </w:t>
            </w:r>
            <w:r>
              <w:rPr>
                <w:b w:val="1"/>
                <w:i w:val="1"/>
                <w:color w:val="000000"/>
              </w:rPr>
              <w:t>обучающихся</w:t>
            </w:r>
            <w:r>
              <w:rPr>
                <w:b w:val="1"/>
                <w:i w:val="1"/>
                <w:color w:val="000000"/>
              </w:rPr>
              <w:t xml:space="preserve">: </w:t>
            </w:r>
            <w:r>
              <w:rPr>
                <w:b w:val="1"/>
                <w:i w:val="1"/>
                <w:color w:val="000000"/>
              </w:rPr>
              <w:t>33</w:t>
            </w:r>
          </w:p>
          <w:p w14:paraId="50000000">
            <w:pPr>
              <w:ind/>
              <w:jc w:val="both"/>
              <w:rPr>
                <w:color w:val="000000"/>
              </w:rPr>
            </w:pPr>
          </w:p>
          <w:p w14:paraId="51000000">
            <w:pPr>
              <w:ind/>
              <w:jc w:val="both"/>
            </w:pPr>
            <w:r>
              <w:t xml:space="preserve">Привлечение педагогов в члены жюри в качестве экспертов для оценки исследовательских и проектных работ обучающихся: привлекаются педагоги Центра «Созвездие», МОУ лицей №1, МОУ СШ №3, </w:t>
            </w:r>
            <w:r>
              <w:t xml:space="preserve">МОУ </w:t>
            </w:r>
            <w:r>
              <w:t>ДО</w:t>
            </w:r>
            <w:r>
              <w:t xml:space="preserve"> «</w:t>
            </w:r>
            <w:r>
              <w:t>Детская</w:t>
            </w:r>
            <w:r>
              <w:t xml:space="preserve"> школа искусств»</w:t>
            </w:r>
            <w:r>
              <w:t>.</w:t>
            </w:r>
          </w:p>
          <w:p w14:paraId="52000000">
            <w:pPr>
              <w:ind/>
              <w:jc w:val="both"/>
            </w:pPr>
          </w:p>
          <w:p w14:paraId="53000000">
            <w:pPr>
              <w:ind/>
              <w:jc w:val="both"/>
            </w:pPr>
            <w:r>
              <w:t xml:space="preserve">Сотрудничество с биологическим факультетом </w:t>
            </w:r>
            <w:r>
              <w:t>ЯрГУ</w:t>
            </w:r>
            <w:r>
              <w:t xml:space="preserve"> им. П.Г. Демидова, Ярославской ГСХА</w:t>
            </w:r>
            <w:r>
              <w:t>, Институтом биологии внутренних вод им. И.Д. Папанина Российской академии наук – привлечение членов жюри, специалистов качестве спикеров.</w:t>
            </w:r>
          </w:p>
          <w:p w14:paraId="54000000">
            <w:pPr>
              <w:ind/>
              <w:jc w:val="both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"https://vk.com/tmr_sozvezdie?w=wall-139258258_3706"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https://vk.com/tmr_sozvezdie?w=wall-139258258_3706</w:t>
            </w:r>
            <w:r>
              <w:rPr>
                <w:rStyle w:val="Style_2_ch"/>
              </w:rPr>
              <w:fldChar w:fldCharType="end"/>
            </w:r>
            <w:r>
              <w:t xml:space="preserve">.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"https://vk.com/tmr_sozvezdie?w=wall-139258258_4017"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https://vk.com/tmr_sozvezdie?w=wall-139258258_4017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  <w:p w14:paraId="55000000">
            <w:pPr>
              <w:ind/>
              <w:jc w:val="both"/>
            </w:pP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r>
              <w:t>Совершенствование профессиональных компетентностей педагогических и руководящих работников муниципальной системы образования посредством реализации процессов обучения, совместного изучения, совместного обсуждения, обмена опытом, исследования, проектирования, программирования и др.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Обучение педагогических работников</w:t>
            </w:r>
          </w:p>
          <w:p w14:paraId="58000000">
            <w:pPr>
              <w:ind/>
              <w:jc w:val="both"/>
            </w:pPr>
            <w:r>
              <w:t>Реализация ДПП "Организационно-методические аспекты педагогического руководства исследовательской и проектной деятельностью школьников»</w:t>
            </w:r>
            <w:r>
              <w:t xml:space="preserve"> (80 часов), сентябрь-ноябрь 2022 года:</w:t>
            </w:r>
          </w:p>
          <w:p w14:paraId="59000000">
            <w:pPr>
              <w:ind/>
              <w:jc w:val="both"/>
            </w:pPr>
            <w:r>
              <w:t xml:space="preserve">Центр «Созвездие» -11 </w:t>
            </w:r>
          </w:p>
          <w:p w14:paraId="5A000000">
            <w:pPr>
              <w:ind/>
              <w:jc w:val="both"/>
            </w:pPr>
            <w:r>
              <w:t xml:space="preserve">МОУ </w:t>
            </w:r>
            <w:r>
              <w:t>Чебаковская</w:t>
            </w:r>
            <w:r>
              <w:t xml:space="preserve"> СШ – 2</w:t>
            </w:r>
          </w:p>
          <w:p w14:paraId="5B000000">
            <w:pPr>
              <w:ind/>
              <w:jc w:val="both"/>
            </w:pPr>
            <w:r>
              <w:t>МОУ СШ №7 – 2</w:t>
            </w:r>
          </w:p>
          <w:p w14:paraId="5C000000">
            <w:pPr>
              <w:ind/>
              <w:jc w:val="both"/>
            </w:pPr>
            <w:r>
              <w:t>Консультации педагогических работников</w:t>
            </w:r>
            <w:r>
              <w:t xml:space="preserve"> – 80</w:t>
            </w:r>
          </w:p>
          <w:p w14:paraId="5D000000">
            <w:r>
              <w:t>Кочина</w:t>
            </w:r>
            <w:r>
              <w:t xml:space="preserve"> И.В. - </w:t>
            </w:r>
            <w:r>
              <w:t>30</w:t>
            </w:r>
          </w:p>
          <w:p w14:paraId="5E000000">
            <w:r>
              <w:t xml:space="preserve">Рязанова Ю.Д. – </w:t>
            </w:r>
            <w:r>
              <w:t>18</w:t>
            </w:r>
            <w:r>
              <w:t xml:space="preserve"> </w:t>
            </w:r>
          </w:p>
          <w:p w14:paraId="5F000000">
            <w:r>
              <w:t xml:space="preserve">Захарова Т.А. – </w:t>
            </w:r>
            <w:r>
              <w:t>28</w:t>
            </w:r>
            <w:r>
              <w:t xml:space="preserve"> </w:t>
            </w:r>
          </w:p>
          <w:p w14:paraId="60000000">
            <w:r>
              <w:t>Рябчикова</w:t>
            </w:r>
            <w:r>
              <w:t xml:space="preserve"> С.В. – </w:t>
            </w:r>
            <w:r>
              <w:t>4</w:t>
            </w:r>
            <w:r>
              <w:t xml:space="preserve"> </w:t>
            </w:r>
          </w:p>
          <w:p w14:paraId="61000000">
            <w:pPr>
              <w:ind/>
              <w:jc w:val="both"/>
            </w:pPr>
            <w:r>
              <w:t>- организация учебно-исследовательской деятельности</w:t>
            </w:r>
          </w:p>
          <w:p w14:paraId="62000000">
            <w:pPr>
              <w:ind/>
              <w:jc w:val="both"/>
            </w:pPr>
            <w:r>
              <w:t>- выбор темы исследования</w:t>
            </w:r>
          </w:p>
          <w:p w14:paraId="63000000">
            <w:pPr>
              <w:ind/>
              <w:jc w:val="both"/>
            </w:pPr>
            <w:r>
              <w:t>- оформление работ</w:t>
            </w:r>
          </w:p>
          <w:p w14:paraId="64000000">
            <w:pPr>
              <w:ind/>
              <w:jc w:val="both"/>
            </w:pPr>
            <w:r>
              <w:t>- оформление презентации</w:t>
            </w:r>
          </w:p>
          <w:p w14:paraId="65000000">
            <w:pPr>
              <w:ind/>
              <w:jc w:val="both"/>
            </w:pPr>
            <w:r>
              <w:t>- участие в районных мероприятиях</w:t>
            </w:r>
          </w:p>
          <w:p w14:paraId="66000000">
            <w:pPr>
              <w:ind/>
              <w:jc w:val="both"/>
            </w:pPr>
            <w:r>
              <w:t>- участие в областных и всероссийских конкурсах</w:t>
            </w:r>
          </w:p>
          <w:p w14:paraId="67000000">
            <w:pPr>
              <w:ind/>
              <w:jc w:val="both"/>
            </w:pP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rPr>
                <w:color w:val="000000"/>
              </w:rPr>
            </w:pPr>
            <w:r>
              <w:rPr>
                <w:color w:val="000000"/>
              </w:rPr>
              <w:t>Содействие внедрению инновационных процессов в образовательную практику ОУ района.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r>
              <w:t xml:space="preserve">- </w:t>
            </w:r>
            <w:r>
              <w:t xml:space="preserve">Обучено </w:t>
            </w:r>
            <w:r>
              <w:t>15 педагогов</w:t>
            </w:r>
            <w:r>
              <w:t xml:space="preserve"> за </w:t>
            </w:r>
            <w:r>
              <w:t>20</w:t>
            </w:r>
            <w:r>
              <w:t>22 год</w:t>
            </w:r>
            <w:r>
              <w:t>.</w:t>
            </w:r>
          </w:p>
          <w:p w14:paraId="6A000000">
            <w:r>
              <w:t xml:space="preserve">- </w:t>
            </w:r>
            <w:r>
              <w:t xml:space="preserve">Увеличилось количество обучающихся детей проектно-исследовательской деятельности по программе «Край родной» - 71. </w:t>
            </w:r>
          </w:p>
          <w:p w14:paraId="6B000000">
            <w:r>
              <w:t xml:space="preserve">- </w:t>
            </w:r>
            <w:r>
              <w:t xml:space="preserve">Увеличилось количество участников конференций и конкурсов в сравнении с 2021 годом </w:t>
            </w:r>
            <w:bookmarkStart w:id="1" w:name="_GoBack"/>
            <w:bookmarkEnd w:id="1"/>
            <w:r>
              <w:t>на 40%</w:t>
            </w:r>
            <w:r>
              <w:t xml:space="preserve">. </w:t>
            </w:r>
          </w:p>
          <w:p w14:paraId="6C000000">
            <w:r>
              <w:t xml:space="preserve">- Увеличилось количество и качество работ (отмечено членами жюри). </w:t>
            </w:r>
          </w:p>
          <w:p w14:paraId="6D000000">
            <w:r>
              <w:t xml:space="preserve">- Количество </w:t>
            </w:r>
            <w:r>
              <w:t>участников областных мероприятий не сократилось</w:t>
            </w:r>
            <w:r>
              <w:t xml:space="preserve"> </w:t>
            </w:r>
          </w:p>
          <w:p w14:paraId="6E000000">
            <w:r>
              <w:t>- Активное участие в мероприятиях РЦ сельских школ, в которых реализуется ДООП «Край родной»</w:t>
            </w:r>
          </w:p>
          <w:p w14:paraId="6F000000">
            <w:r>
              <w:t xml:space="preserve">- </w:t>
            </w:r>
            <w:r>
              <w:t xml:space="preserve">Подготовка </w:t>
            </w:r>
            <w:r>
              <w:t>обучающихся</w:t>
            </w:r>
            <w:r>
              <w:t xml:space="preserve"> к региональному чемпионату </w:t>
            </w:r>
          </w:p>
          <w:p w14:paraId="70000000">
            <w:r>
              <w:t>WorldSkills</w:t>
            </w:r>
            <w:r>
              <w:t>.</w:t>
            </w:r>
          </w:p>
          <w:p w14:paraId="71000000">
            <w:r>
              <w:t>- Использование возможностей лаборатории Центра «Созвездие»</w:t>
            </w:r>
            <w:r>
              <w:t xml:space="preserve"> - проведение исследований в лабораторных и полевых и школьных условиях. Возможность использования переносного оборудования и реактивов. </w:t>
            </w:r>
          </w:p>
          <w:p w14:paraId="72000000">
            <w:r>
              <w:t>- Использование методической копилки</w:t>
            </w:r>
            <w:r>
              <w:t xml:space="preserve"> на сайте РЦ</w:t>
            </w:r>
            <w:r>
              <w:t xml:space="preserve"> (выбор темы, методики, пособия, примеры оформления работ и презентации и др.)</w:t>
            </w:r>
          </w:p>
        </w:tc>
      </w:tr>
    </w:tbl>
    <w:p w14:paraId="73000000">
      <w:pPr>
        <w:ind w:firstLine="0" w:left="720"/>
        <w:jc w:val="right"/>
        <w:rPr>
          <w:i w:val="1"/>
        </w:rPr>
      </w:pPr>
    </w:p>
    <w:p w14:paraId="74000000">
      <w:pPr>
        <w:ind w:firstLine="0" w:left="708"/>
        <w:jc w:val="both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3" w:type="paragraph">
    <w:name w:val="Emphasis"/>
    <w:basedOn w:val="Style_9"/>
    <w:link w:val="Style_3_ch"/>
    <w:rPr>
      <w:i w:val="1"/>
    </w:rPr>
  </w:style>
  <w:style w:styleId="Style_3_ch" w:type="character">
    <w:name w:val="Emphasis"/>
    <w:basedOn w:val="Style_9_ch"/>
    <w:link w:val="Style_3"/>
    <w:rPr>
      <w:i w:val="1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Strong"/>
    <w:link w:val="Style_12_ch"/>
    <w:rPr>
      <w:b w:val="1"/>
    </w:rPr>
  </w:style>
  <w:style w:styleId="Style_12_ch" w:type="character">
    <w:name w:val="Strong"/>
    <w:link w:val="Style_12"/>
    <w:rPr>
      <w:b w:val="1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Hyperlink"/>
    <w:basedOn w:val="Style_9"/>
    <w:link w:val="Style_2_ch"/>
    <w:rPr>
      <w:color w:themeColor="hyperlink" w:val="0563C1"/>
      <w:u w:val="single"/>
    </w:rPr>
  </w:style>
  <w:style w:styleId="Style_2_ch" w:type="character">
    <w:name w:val="Hyperlink"/>
    <w:basedOn w:val="Style_9_ch"/>
    <w:link w:val="Style_2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Balloon Text"/>
    <w:basedOn w:val="Style_4"/>
    <w:link w:val="Style_20_ch"/>
    <w:rPr>
      <w:rFonts w:ascii="Tahoma" w:hAnsi="Tahoma"/>
      <w:sz w:val="16"/>
    </w:rPr>
  </w:style>
  <w:style w:styleId="Style_20_ch" w:type="character">
    <w:name w:val="Balloon Text"/>
    <w:basedOn w:val="Style_4_ch"/>
    <w:link w:val="Style_20"/>
    <w:rPr>
      <w:rFonts w:ascii="Tahoma" w:hAnsi="Tahoma"/>
      <w:sz w:val="16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FollowedHyperlink"/>
    <w:basedOn w:val="Style_9"/>
    <w:link w:val="Style_23_ch"/>
    <w:rPr>
      <w:color w:themeColor="followedHyperlink" w:val="954F72"/>
      <w:u w:val="single"/>
    </w:rPr>
  </w:style>
  <w:style w:styleId="Style_23_ch" w:type="character">
    <w:name w:val="FollowedHyperlink"/>
    <w:basedOn w:val="Style_9_ch"/>
    <w:link w:val="Style_23"/>
    <w:rPr>
      <w:color w:themeColor="followedHyperlink" w:val="954F72"/>
      <w:u w:val="single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2023-01-24T06:05:08Z</dcterms:modified>
</cp:coreProperties>
</file>