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11" w:rsidRPr="00CE1556" w:rsidRDefault="00CE1556" w:rsidP="00CE1556">
      <w:pPr>
        <w:spacing w:after="0" w:line="360" w:lineRule="auto"/>
        <w:jc w:val="center"/>
        <w:rPr>
          <w:b/>
        </w:rPr>
      </w:pPr>
      <w:r w:rsidRPr="00CE1556">
        <w:rPr>
          <w:b/>
        </w:rPr>
        <w:t>Шкала личностной тревожности (</w:t>
      </w:r>
      <w:proofErr w:type="spellStart"/>
      <w:r w:rsidRPr="00CE1556">
        <w:rPr>
          <w:b/>
        </w:rPr>
        <w:t>А.М.Прихожан</w:t>
      </w:r>
      <w:proofErr w:type="spellEnd"/>
      <w:r w:rsidRPr="00CE1556">
        <w:rPr>
          <w:b/>
        </w:rPr>
        <w:t>).</w:t>
      </w:r>
    </w:p>
    <w:p w:rsidR="00CE1556" w:rsidRDefault="00CE1556" w:rsidP="00CE1556">
      <w:pPr>
        <w:spacing w:after="0" w:line="360" w:lineRule="auto"/>
      </w:pPr>
      <w:r>
        <w:t>На следующ</w:t>
      </w:r>
      <w:bookmarkStart w:id="0" w:name="_GoBack"/>
      <w:bookmarkEnd w:id="0"/>
      <w:r>
        <w:t xml:space="preserve">их страницах перечислены ситуации, обстоятельства, с которыми ты встречаешься в жизни. Некоторые из них могут быть для тебя неприятными, так как могут вызвать тревогу, беспокойство или страх. </w:t>
      </w:r>
    </w:p>
    <w:p w:rsidR="00CE1556" w:rsidRDefault="00CE1556" w:rsidP="00CE1556">
      <w:pPr>
        <w:spacing w:after="0" w:line="360" w:lineRule="auto"/>
      </w:pPr>
      <w:r>
        <w:t xml:space="preserve">Внимательно прочти каждое предложение, представь себя в этих обстоятельствах и обведи кружком одну из цифр справа – 0, 1, 2, 3 или 4, – в зависимости от того, насколько эта ситуация для тебя неприятна, насколько она может вызвать у тебя беспокойство, опасения или страх. </w:t>
      </w:r>
    </w:p>
    <w:p w:rsidR="00CE1556" w:rsidRDefault="00CE1556" w:rsidP="00CE1556">
      <w:pPr>
        <w:spacing w:after="0" w:line="360" w:lineRule="auto"/>
      </w:pPr>
      <w:r>
        <w:t xml:space="preserve">• Если ситуация совершенно не кажется тебе неприятной, в столбик "Ответ" поставь цифру 0. </w:t>
      </w:r>
    </w:p>
    <w:p w:rsidR="00CE1556" w:rsidRDefault="00CE1556" w:rsidP="00CE1556">
      <w:pPr>
        <w:spacing w:after="0" w:line="360" w:lineRule="auto"/>
      </w:pPr>
      <w:r>
        <w:t xml:space="preserve">• Если она немного тревожит, беспокоит тебя, в столбик "Ответ" поставь цифру 1. </w:t>
      </w:r>
    </w:p>
    <w:p w:rsidR="00CE1556" w:rsidRDefault="00CE1556" w:rsidP="00CE1556">
      <w:pPr>
        <w:spacing w:after="0" w:line="360" w:lineRule="auto"/>
      </w:pPr>
      <w:r>
        <w:t xml:space="preserve">• Если беспокойство и страх достаточно сильны и тебе хотелось бы не попадать в такую ситуацию, в столбик "Ответ" поставь цифру 2. </w:t>
      </w:r>
    </w:p>
    <w:p w:rsidR="00CE1556" w:rsidRDefault="00CE1556" w:rsidP="00CE1556">
      <w:pPr>
        <w:spacing w:after="0" w:line="360" w:lineRule="auto"/>
      </w:pPr>
      <w:r>
        <w:t xml:space="preserve">• Если ситуация очень неприятна и с ней связаны сильные беспокойство, тревога, страх, в столбик "Ответ" поставь цифру 3. </w:t>
      </w:r>
    </w:p>
    <w:p w:rsidR="00CE1556" w:rsidRDefault="00CE1556" w:rsidP="00CE1556">
      <w:pPr>
        <w:spacing w:after="0" w:line="360" w:lineRule="auto"/>
      </w:pPr>
      <w:r>
        <w:t>• При очень сильном беспокойстве, очень сильном страхе в столбик "Ответ" поставь цифру 4.</w:t>
      </w:r>
    </w:p>
    <w:p w:rsidR="00CE1556" w:rsidRDefault="00CE1556" w:rsidP="00CE1556">
      <w:pPr>
        <w:spacing w:after="0" w:line="360" w:lineRule="auto"/>
      </w:pPr>
      <w:r>
        <w:t>Вопросы:</w:t>
      </w:r>
    </w:p>
    <w:p w:rsidR="00CE1556" w:rsidRDefault="00CE1556" w:rsidP="00CE1556">
      <w:pPr>
        <w:spacing w:after="0" w:line="360" w:lineRule="auto"/>
      </w:pPr>
      <w:r>
        <w:t>1</w:t>
      </w:r>
      <w:proofErr w:type="gramStart"/>
      <w:r>
        <w:t xml:space="preserve"> О</w:t>
      </w:r>
      <w:proofErr w:type="gramEnd"/>
      <w:r>
        <w:t xml:space="preserve">твечать у доски   </w:t>
      </w:r>
    </w:p>
    <w:p w:rsidR="00CE1556" w:rsidRDefault="00CE1556" w:rsidP="00CE1556">
      <w:pPr>
        <w:spacing w:after="0" w:line="360" w:lineRule="auto"/>
      </w:pPr>
      <w:r>
        <w:t>2</w:t>
      </w:r>
      <w:proofErr w:type="gramStart"/>
      <w:r>
        <w:t xml:space="preserve"> О</w:t>
      </w:r>
      <w:proofErr w:type="gramEnd"/>
      <w:r>
        <w:t xml:space="preserve">казаться среди незнакомых ребят  </w:t>
      </w:r>
    </w:p>
    <w:p w:rsidR="00CE1556" w:rsidRDefault="00CE1556" w:rsidP="00CE1556">
      <w:pPr>
        <w:spacing w:after="0" w:line="360" w:lineRule="auto"/>
      </w:pPr>
      <w:r>
        <w:t>3</w:t>
      </w:r>
      <w:proofErr w:type="gramStart"/>
      <w:r>
        <w:t xml:space="preserve"> У</w:t>
      </w:r>
      <w:proofErr w:type="gramEnd"/>
      <w:r>
        <w:t xml:space="preserve">частвовать в соревнованиях, конкурсах, олимпиадах  </w:t>
      </w:r>
    </w:p>
    <w:p w:rsidR="00CE1556" w:rsidRDefault="00CE1556" w:rsidP="00CE1556">
      <w:pPr>
        <w:spacing w:after="0" w:line="360" w:lineRule="auto"/>
      </w:pPr>
      <w:r>
        <w:t>4</w:t>
      </w:r>
      <w:proofErr w:type="gramStart"/>
      <w:r>
        <w:t xml:space="preserve"> С</w:t>
      </w:r>
      <w:proofErr w:type="gramEnd"/>
      <w:r>
        <w:t xml:space="preserve">лышать заклятия  </w:t>
      </w:r>
    </w:p>
    <w:p w:rsidR="00CE1556" w:rsidRDefault="00CE1556" w:rsidP="00CE1556">
      <w:pPr>
        <w:spacing w:after="0" w:line="360" w:lineRule="auto"/>
      </w:pPr>
      <w:r>
        <w:t>5</w:t>
      </w:r>
      <w:proofErr w:type="gramStart"/>
      <w:r>
        <w:t xml:space="preserve"> Р</w:t>
      </w:r>
      <w:proofErr w:type="gramEnd"/>
      <w:r>
        <w:t xml:space="preserve">азговаривать с директором школы  </w:t>
      </w:r>
    </w:p>
    <w:p w:rsidR="00CE1556" w:rsidRDefault="00CE1556" w:rsidP="00CE1556">
      <w:pPr>
        <w:spacing w:after="0" w:line="360" w:lineRule="auto"/>
      </w:pPr>
      <w:r>
        <w:t>6</w:t>
      </w:r>
      <w:proofErr w:type="gramStart"/>
      <w:r>
        <w:t xml:space="preserve"> С</w:t>
      </w:r>
      <w:proofErr w:type="gramEnd"/>
      <w:r>
        <w:t xml:space="preserve">равнивать себя с другими  </w:t>
      </w:r>
    </w:p>
    <w:p w:rsidR="00CE1556" w:rsidRDefault="00CE1556" w:rsidP="00CE1556">
      <w:pPr>
        <w:spacing w:after="0" w:line="360" w:lineRule="auto"/>
      </w:pPr>
      <w:r>
        <w:t xml:space="preserve">7 Учитель смотрит по журналу, кого спросить  </w:t>
      </w:r>
    </w:p>
    <w:p w:rsidR="00CE1556" w:rsidRDefault="00CE1556" w:rsidP="00CE1556">
      <w:pPr>
        <w:spacing w:after="0" w:line="360" w:lineRule="auto"/>
      </w:pPr>
      <w:r>
        <w:t xml:space="preserve">8 Тебя критикуют, в чем-то упрекают  </w:t>
      </w:r>
    </w:p>
    <w:p w:rsidR="00CE1556" w:rsidRDefault="00CE1556" w:rsidP="00CE1556">
      <w:pPr>
        <w:spacing w:after="0" w:line="360" w:lineRule="auto"/>
      </w:pPr>
      <w:r>
        <w:t>9</w:t>
      </w:r>
      <w:proofErr w:type="gramStart"/>
      <w:r>
        <w:t xml:space="preserve"> Н</w:t>
      </w:r>
      <w:proofErr w:type="gramEnd"/>
      <w:r>
        <w:t xml:space="preserve">а тебя смотрят, когда ты что-нибудь делаешь (наблюдают за тобой во время работы, решения задачи)  </w:t>
      </w:r>
    </w:p>
    <w:p w:rsidR="00CE1556" w:rsidRDefault="00CE1556" w:rsidP="00CE1556">
      <w:pPr>
        <w:spacing w:after="0" w:line="360" w:lineRule="auto"/>
      </w:pPr>
      <w:r>
        <w:t>10</w:t>
      </w:r>
      <w:proofErr w:type="gramStart"/>
      <w:r>
        <w:t xml:space="preserve"> В</w:t>
      </w:r>
      <w:proofErr w:type="gramEnd"/>
      <w:r>
        <w:t xml:space="preserve">идеть плохие сны  </w:t>
      </w:r>
    </w:p>
    <w:p w:rsidR="00CE1556" w:rsidRDefault="00CE1556" w:rsidP="00CE1556">
      <w:pPr>
        <w:spacing w:after="0" w:line="360" w:lineRule="auto"/>
      </w:pPr>
      <w:r>
        <w:t>11</w:t>
      </w:r>
      <w:proofErr w:type="gramStart"/>
      <w:r>
        <w:t xml:space="preserve"> П</w:t>
      </w:r>
      <w:proofErr w:type="gramEnd"/>
      <w:r>
        <w:t xml:space="preserve">исать контрольную работу, выполнять тест по какому-нибудь предмету  </w:t>
      </w:r>
    </w:p>
    <w:p w:rsidR="00CE1556" w:rsidRDefault="00CE1556" w:rsidP="00CE1556">
      <w:pPr>
        <w:spacing w:after="0" w:line="360" w:lineRule="auto"/>
      </w:pPr>
      <w:r>
        <w:t>12</w:t>
      </w:r>
      <w:proofErr w:type="gramStart"/>
      <w:r>
        <w:t xml:space="preserve"> П</w:t>
      </w:r>
      <w:proofErr w:type="gramEnd"/>
      <w:r>
        <w:t xml:space="preserve">осле контрольной, теста – учитель называет отметки  </w:t>
      </w:r>
    </w:p>
    <w:p w:rsidR="00CE1556" w:rsidRDefault="00CE1556" w:rsidP="00CE1556">
      <w:pPr>
        <w:spacing w:after="0" w:line="360" w:lineRule="auto"/>
      </w:pPr>
      <w:r>
        <w:t>13</w:t>
      </w:r>
      <w:proofErr w:type="gramStart"/>
      <w:r>
        <w:t xml:space="preserve"> У</w:t>
      </w:r>
      <w:proofErr w:type="gramEnd"/>
      <w:r>
        <w:t xml:space="preserve"> тебя что-то не получается  </w:t>
      </w:r>
    </w:p>
    <w:p w:rsidR="00CE1556" w:rsidRDefault="00CE1556" w:rsidP="00CE1556">
      <w:pPr>
        <w:spacing w:after="0" w:line="360" w:lineRule="auto"/>
      </w:pPr>
      <w:r>
        <w:t>14</w:t>
      </w:r>
      <w:proofErr w:type="gramStart"/>
      <w:r>
        <w:t xml:space="preserve"> С</w:t>
      </w:r>
      <w:proofErr w:type="gramEnd"/>
      <w:r>
        <w:t xml:space="preserve">мотреть на человека, похожего на мага, колдуна  </w:t>
      </w:r>
    </w:p>
    <w:p w:rsidR="00CE1556" w:rsidRDefault="00CE1556" w:rsidP="00CE1556">
      <w:pPr>
        <w:spacing w:after="0" w:line="360" w:lineRule="auto"/>
      </w:pPr>
      <w:r>
        <w:t>15</w:t>
      </w:r>
      <w:proofErr w:type="gramStart"/>
      <w:r>
        <w:t xml:space="preserve"> Н</w:t>
      </w:r>
      <w:proofErr w:type="gramEnd"/>
      <w:r>
        <w:t xml:space="preserve">а тебя не обращают внимания  </w:t>
      </w:r>
    </w:p>
    <w:p w:rsidR="00CE1556" w:rsidRDefault="00CE1556" w:rsidP="00CE1556">
      <w:pPr>
        <w:spacing w:after="0" w:line="360" w:lineRule="auto"/>
      </w:pPr>
      <w:r>
        <w:t>16</w:t>
      </w:r>
      <w:proofErr w:type="gramStart"/>
      <w:r>
        <w:t xml:space="preserve"> Ж</w:t>
      </w:r>
      <w:proofErr w:type="gramEnd"/>
      <w:r>
        <w:t xml:space="preserve">дешь родителей с родительского собрания  </w:t>
      </w:r>
    </w:p>
    <w:p w:rsidR="00CE1556" w:rsidRDefault="00CE1556" w:rsidP="00CE1556">
      <w:pPr>
        <w:spacing w:after="0" w:line="360" w:lineRule="auto"/>
      </w:pPr>
      <w:r>
        <w:t xml:space="preserve">17 Тебе грозит неуспех, провал  </w:t>
      </w:r>
    </w:p>
    <w:p w:rsidR="00CE1556" w:rsidRDefault="00CE1556" w:rsidP="00CE1556">
      <w:pPr>
        <w:spacing w:after="0" w:line="360" w:lineRule="auto"/>
      </w:pPr>
      <w:r>
        <w:t>18</w:t>
      </w:r>
      <w:proofErr w:type="gramStart"/>
      <w:r>
        <w:t xml:space="preserve"> С</w:t>
      </w:r>
      <w:proofErr w:type="gramEnd"/>
      <w:r>
        <w:t xml:space="preserve">лышать смех за своей спиной  </w:t>
      </w:r>
    </w:p>
    <w:p w:rsidR="00CE1556" w:rsidRDefault="00CE1556" w:rsidP="00CE1556">
      <w:pPr>
        <w:spacing w:after="0" w:line="360" w:lineRule="auto"/>
      </w:pPr>
      <w:r>
        <w:t>19</w:t>
      </w:r>
      <w:proofErr w:type="gramStart"/>
      <w:r>
        <w:t xml:space="preserve"> Н</w:t>
      </w:r>
      <w:proofErr w:type="gramEnd"/>
      <w:r>
        <w:t xml:space="preserve">е понимать объяснений учителя  </w:t>
      </w:r>
    </w:p>
    <w:p w:rsidR="00CE1556" w:rsidRDefault="00CE1556" w:rsidP="00CE1556">
      <w:pPr>
        <w:spacing w:after="0" w:line="360" w:lineRule="auto"/>
      </w:pPr>
      <w:r>
        <w:t>20</w:t>
      </w:r>
      <w:proofErr w:type="gramStart"/>
      <w:r>
        <w:t xml:space="preserve"> Д</w:t>
      </w:r>
      <w:proofErr w:type="gramEnd"/>
      <w:r>
        <w:t xml:space="preserve">умаешь о том, чего ты сможешь добиться в будущем  </w:t>
      </w:r>
    </w:p>
    <w:p w:rsidR="00CE1556" w:rsidRDefault="00CE1556" w:rsidP="00CE1556">
      <w:pPr>
        <w:spacing w:after="0" w:line="360" w:lineRule="auto"/>
      </w:pPr>
      <w:r>
        <w:lastRenderedPageBreak/>
        <w:t>21</w:t>
      </w:r>
      <w:proofErr w:type="gramStart"/>
      <w:r>
        <w:t xml:space="preserve"> С</w:t>
      </w:r>
      <w:proofErr w:type="gramEnd"/>
      <w:r>
        <w:t xml:space="preserve">лышать предсказания о космических катастрофах  </w:t>
      </w:r>
    </w:p>
    <w:p w:rsidR="00CE1556" w:rsidRDefault="00CE1556" w:rsidP="00CE1556">
      <w:pPr>
        <w:spacing w:after="0" w:line="360" w:lineRule="auto"/>
      </w:pPr>
      <w:r>
        <w:t>22</w:t>
      </w:r>
      <w:proofErr w:type="gramStart"/>
      <w:r>
        <w:t xml:space="preserve"> В</w:t>
      </w:r>
      <w:proofErr w:type="gramEnd"/>
      <w:r>
        <w:t xml:space="preserve">ыступать перед зрителями  </w:t>
      </w:r>
    </w:p>
    <w:p w:rsidR="00CE1556" w:rsidRDefault="00CE1556" w:rsidP="00CE1556">
      <w:pPr>
        <w:spacing w:after="0" w:line="360" w:lineRule="auto"/>
      </w:pPr>
      <w:r>
        <w:t>23</w:t>
      </w:r>
      <w:proofErr w:type="gramStart"/>
      <w:r>
        <w:t xml:space="preserve"> С</w:t>
      </w:r>
      <w:proofErr w:type="gramEnd"/>
      <w:r>
        <w:t xml:space="preserve">лышать, что какой-то человек «напускает порчу» на других  </w:t>
      </w:r>
    </w:p>
    <w:p w:rsidR="00CE1556" w:rsidRDefault="00CE1556" w:rsidP="00CE1556">
      <w:pPr>
        <w:spacing w:after="0" w:line="360" w:lineRule="auto"/>
      </w:pPr>
      <w:r>
        <w:t>24</w:t>
      </w:r>
      <w:proofErr w:type="gramStart"/>
      <w:r>
        <w:t xml:space="preserve"> С</w:t>
      </w:r>
      <w:proofErr w:type="gramEnd"/>
      <w:r>
        <w:t xml:space="preserve"> тобой не хотят играть  </w:t>
      </w:r>
    </w:p>
    <w:p w:rsidR="00CE1556" w:rsidRDefault="00CE1556" w:rsidP="00CE1556">
      <w:pPr>
        <w:spacing w:after="0" w:line="360" w:lineRule="auto"/>
      </w:pPr>
      <w:r>
        <w:t>25</w:t>
      </w:r>
      <w:proofErr w:type="gramStart"/>
      <w:r>
        <w:t xml:space="preserve"> П</w:t>
      </w:r>
      <w:proofErr w:type="gramEnd"/>
      <w:r>
        <w:t xml:space="preserve">роверяются твои способности  </w:t>
      </w:r>
    </w:p>
    <w:p w:rsidR="00CE1556" w:rsidRDefault="00CE1556" w:rsidP="00CE1556">
      <w:pPr>
        <w:spacing w:after="0" w:line="360" w:lineRule="auto"/>
      </w:pPr>
      <w:r>
        <w:t>26</w:t>
      </w:r>
      <w:proofErr w:type="gramStart"/>
      <w:r>
        <w:t xml:space="preserve"> Н</w:t>
      </w:r>
      <w:proofErr w:type="gramEnd"/>
      <w:r>
        <w:t xml:space="preserve">а тебя смотрят как на маленького  </w:t>
      </w:r>
    </w:p>
    <w:p w:rsidR="00CE1556" w:rsidRDefault="00CE1556" w:rsidP="00CE1556">
      <w:pPr>
        <w:spacing w:after="0" w:line="360" w:lineRule="auto"/>
      </w:pPr>
      <w:r>
        <w:t>27</w:t>
      </w:r>
      <w:proofErr w:type="gramStart"/>
      <w:r>
        <w:t xml:space="preserve"> Н</w:t>
      </w:r>
      <w:proofErr w:type="gramEnd"/>
      <w:r>
        <w:t xml:space="preserve">а экзамене тебе достался 13-й билет  </w:t>
      </w:r>
    </w:p>
    <w:p w:rsidR="00CE1556" w:rsidRDefault="00CE1556" w:rsidP="00CE1556">
      <w:pPr>
        <w:spacing w:after="0" w:line="360" w:lineRule="auto"/>
      </w:pPr>
      <w:r>
        <w:t>28</w:t>
      </w:r>
      <w:proofErr w:type="gramStart"/>
      <w:r>
        <w:t xml:space="preserve"> Н</w:t>
      </w:r>
      <w:proofErr w:type="gramEnd"/>
      <w:r>
        <w:t xml:space="preserve">а уроке учитель неожиданно задает тебе вопрос  </w:t>
      </w:r>
    </w:p>
    <w:p w:rsidR="00CE1556" w:rsidRDefault="00CE1556" w:rsidP="00CE1556">
      <w:pPr>
        <w:spacing w:after="0" w:line="360" w:lineRule="auto"/>
      </w:pPr>
      <w:r>
        <w:t>29</w:t>
      </w:r>
      <w:proofErr w:type="gramStart"/>
      <w:r>
        <w:t xml:space="preserve"> О</w:t>
      </w:r>
      <w:proofErr w:type="gramEnd"/>
      <w:r>
        <w:t xml:space="preserve">ценивается твоя работа  </w:t>
      </w:r>
    </w:p>
    <w:p w:rsidR="00CE1556" w:rsidRDefault="00CE1556" w:rsidP="00CE1556">
      <w:pPr>
        <w:spacing w:after="0" w:line="360" w:lineRule="auto"/>
      </w:pPr>
      <w:r>
        <w:t>30</w:t>
      </w:r>
      <w:proofErr w:type="gramStart"/>
      <w:r>
        <w:t xml:space="preserve"> Н</w:t>
      </w:r>
      <w:proofErr w:type="gramEnd"/>
      <w:r>
        <w:t xml:space="preserve">е можешь справиться с домашним заданием  </w:t>
      </w:r>
    </w:p>
    <w:p w:rsidR="00CE1556" w:rsidRDefault="00CE1556" w:rsidP="00CE1556">
      <w:pPr>
        <w:spacing w:after="0" w:line="360" w:lineRule="auto"/>
      </w:pPr>
      <w:r>
        <w:t>31</w:t>
      </w:r>
      <w:proofErr w:type="gramStart"/>
      <w:r>
        <w:t xml:space="preserve"> З</w:t>
      </w:r>
      <w:proofErr w:type="gramEnd"/>
      <w:r>
        <w:t xml:space="preserve">асыпать в темной комнате  </w:t>
      </w:r>
    </w:p>
    <w:p w:rsidR="00CE1556" w:rsidRDefault="00CE1556" w:rsidP="00CE1556">
      <w:pPr>
        <w:spacing w:after="0" w:line="360" w:lineRule="auto"/>
      </w:pPr>
      <w:r>
        <w:t>32</w:t>
      </w:r>
      <w:proofErr w:type="gramStart"/>
      <w:r>
        <w:t xml:space="preserve"> Н</w:t>
      </w:r>
      <w:proofErr w:type="gramEnd"/>
      <w:r>
        <w:t xml:space="preserve">е соглашаешься с родителями  </w:t>
      </w:r>
    </w:p>
    <w:p w:rsidR="00CE1556" w:rsidRDefault="00CE1556" w:rsidP="00CE1556">
      <w:pPr>
        <w:spacing w:after="0" w:line="360" w:lineRule="auto"/>
      </w:pPr>
      <w:r>
        <w:t>33</w:t>
      </w:r>
      <w:proofErr w:type="gramStart"/>
      <w:r>
        <w:t xml:space="preserve"> Б</w:t>
      </w:r>
      <w:proofErr w:type="gramEnd"/>
      <w:r>
        <w:t xml:space="preserve">ерешься за новое дело  </w:t>
      </w:r>
    </w:p>
    <w:p w:rsidR="00CE1556" w:rsidRDefault="00CE1556" w:rsidP="00CE1556">
      <w:pPr>
        <w:spacing w:after="0" w:line="360" w:lineRule="auto"/>
      </w:pPr>
      <w:r>
        <w:t>34</w:t>
      </w:r>
      <w:proofErr w:type="gramStart"/>
      <w:r>
        <w:t xml:space="preserve"> Р</w:t>
      </w:r>
      <w:proofErr w:type="gramEnd"/>
      <w:r>
        <w:t xml:space="preserve">азговаривать с школьным психологом  </w:t>
      </w:r>
    </w:p>
    <w:p w:rsidR="00CE1556" w:rsidRDefault="00CE1556" w:rsidP="00CE1556">
      <w:pPr>
        <w:spacing w:after="0" w:line="360" w:lineRule="auto"/>
      </w:pPr>
      <w:r>
        <w:t>35</w:t>
      </w:r>
      <w:proofErr w:type="gramStart"/>
      <w:r>
        <w:t xml:space="preserve"> Д</w:t>
      </w:r>
      <w:proofErr w:type="gramEnd"/>
      <w:r>
        <w:t xml:space="preserve">умать о том, что тебя могут «сглазить»  </w:t>
      </w:r>
    </w:p>
    <w:p w:rsidR="00CE1556" w:rsidRDefault="00CE1556" w:rsidP="00CE1556">
      <w:pPr>
        <w:spacing w:after="0" w:line="360" w:lineRule="auto"/>
      </w:pPr>
      <w:r>
        <w:t>36</w:t>
      </w:r>
      <w:proofErr w:type="gramStart"/>
      <w:r>
        <w:t xml:space="preserve"> З</w:t>
      </w:r>
      <w:proofErr w:type="gramEnd"/>
      <w:r>
        <w:t xml:space="preserve">амолчали, когда ты подошел (подошла)  </w:t>
      </w:r>
    </w:p>
    <w:p w:rsidR="00CE1556" w:rsidRDefault="00CE1556" w:rsidP="00CE1556">
      <w:pPr>
        <w:spacing w:after="0" w:line="360" w:lineRule="auto"/>
      </w:pPr>
      <w:r>
        <w:t>37</w:t>
      </w:r>
      <w:proofErr w:type="gramStart"/>
      <w:r>
        <w:t xml:space="preserve"> С</w:t>
      </w:r>
      <w:proofErr w:type="gramEnd"/>
      <w:r>
        <w:t xml:space="preserve">лушать страшные истории  </w:t>
      </w:r>
    </w:p>
    <w:p w:rsidR="00CE1556" w:rsidRDefault="00CE1556" w:rsidP="00CE1556">
      <w:pPr>
        <w:spacing w:after="0" w:line="360" w:lineRule="auto"/>
      </w:pPr>
      <w:r>
        <w:t>38</w:t>
      </w:r>
      <w:proofErr w:type="gramStart"/>
      <w:r>
        <w:t xml:space="preserve"> С</w:t>
      </w:r>
      <w:proofErr w:type="gramEnd"/>
      <w:r>
        <w:t xml:space="preserve">порить со своим другом (подругой)  </w:t>
      </w:r>
    </w:p>
    <w:p w:rsidR="00CE1556" w:rsidRDefault="00CE1556" w:rsidP="00CE1556">
      <w:pPr>
        <w:spacing w:after="0" w:line="360" w:lineRule="auto"/>
      </w:pPr>
      <w:r>
        <w:t>39</w:t>
      </w:r>
      <w:proofErr w:type="gramStart"/>
      <w:r>
        <w:t xml:space="preserve"> Д</w:t>
      </w:r>
      <w:proofErr w:type="gramEnd"/>
      <w:r>
        <w:t xml:space="preserve">умать о своей внешности  </w:t>
      </w:r>
    </w:p>
    <w:p w:rsidR="00CE1556" w:rsidRDefault="00CE1556" w:rsidP="00CE1556">
      <w:pPr>
        <w:spacing w:after="0" w:line="360" w:lineRule="auto"/>
      </w:pPr>
      <w:r>
        <w:t>40</w:t>
      </w:r>
      <w:proofErr w:type="gramStart"/>
      <w:r>
        <w:t xml:space="preserve"> Д</w:t>
      </w:r>
      <w:proofErr w:type="gramEnd"/>
      <w:r>
        <w:t>умать о призраках, других страшных, «потусторонних» существах</w:t>
      </w:r>
    </w:p>
    <w:p w:rsidR="00CE1556" w:rsidRDefault="00CE1556" w:rsidP="00CE1556">
      <w:pPr>
        <w:spacing w:after="0" w:line="360" w:lineRule="auto"/>
      </w:pPr>
      <w:r w:rsidRPr="00CE1556">
        <w:t>Обработка и интерпретация результатов теста</w:t>
      </w:r>
      <w:r>
        <w:t>.</w:t>
      </w:r>
    </w:p>
    <w:p w:rsidR="00CE1556" w:rsidRDefault="00CE1556" w:rsidP="00CE1556">
      <w:pPr>
        <w:spacing w:after="0" w:line="360" w:lineRule="auto"/>
      </w:pPr>
      <w:r>
        <w:t>После того, как получены ответы на все вопросы, необходимо посчитать общую сумму баллов.</w:t>
      </w:r>
      <w:r w:rsidRPr="00CE1556">
        <w:t xml:space="preserve"> </w:t>
      </w:r>
      <w:r>
        <w:t xml:space="preserve"> </w:t>
      </w:r>
      <w:r w:rsidRPr="00CE1556">
        <w:t>Примерно до 70 баллов это средний уровень тревожности.  Чем больше, тем уровень тревожности выше.</w:t>
      </w:r>
    </w:p>
    <w:p w:rsidR="00CE1556" w:rsidRDefault="00CE1556" w:rsidP="00CE1556">
      <w:pPr>
        <w:spacing w:after="0" w:line="360" w:lineRule="auto"/>
      </w:pPr>
      <w:r>
        <w:t>Так же можно посмотреть какая тревожность у вас преобладает, посчитать сумму по определенным вопросам.</w:t>
      </w:r>
    </w:p>
    <w:p w:rsidR="00CE1556" w:rsidRDefault="00CE1556" w:rsidP="00CE1556">
      <w:pPr>
        <w:spacing w:after="0" w:line="360" w:lineRule="auto"/>
      </w:pPr>
      <w:r>
        <w:t xml:space="preserve">•    Школьная тревожность: 1, 5, 7, 11, 12, 16, 19, 28, 30, 34 </w:t>
      </w:r>
    </w:p>
    <w:p w:rsidR="00CE1556" w:rsidRDefault="00CE1556" w:rsidP="00CE1556">
      <w:pPr>
        <w:spacing w:after="0" w:line="360" w:lineRule="auto"/>
      </w:pPr>
      <w:r>
        <w:t xml:space="preserve">•    </w:t>
      </w:r>
      <w:proofErr w:type="spellStart"/>
      <w:r>
        <w:t>Самооценочная</w:t>
      </w:r>
      <w:proofErr w:type="spellEnd"/>
      <w:r>
        <w:t xml:space="preserve"> тревожность: 3, 6, 8, 13, 17, 20, 25, 29, 33, 39 </w:t>
      </w:r>
    </w:p>
    <w:p w:rsidR="00CE1556" w:rsidRDefault="00CE1556" w:rsidP="00CE1556">
      <w:pPr>
        <w:spacing w:after="0" w:line="360" w:lineRule="auto"/>
      </w:pPr>
      <w:r>
        <w:t xml:space="preserve">•    Межличностная тревожность: 2, 9, 15, 18, 22, 24, 26, 32, 36, 38 </w:t>
      </w:r>
    </w:p>
    <w:p w:rsidR="00CE1556" w:rsidRDefault="00CE1556" w:rsidP="00CE1556">
      <w:pPr>
        <w:spacing w:after="0" w:line="360" w:lineRule="auto"/>
      </w:pPr>
      <w:r>
        <w:t>•    Магическая тревожность: 4, 10, 14, 21, 23, 27, 31, 35, 37, 40</w:t>
      </w:r>
    </w:p>
    <w:sectPr w:rsidR="00CE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F4"/>
    <w:rsid w:val="00C54D11"/>
    <w:rsid w:val="00CE1556"/>
    <w:rsid w:val="00E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2025-05-14T11:35:00Z</dcterms:created>
  <dcterms:modified xsi:type="dcterms:W3CDTF">2025-05-14T11:42:00Z</dcterms:modified>
</cp:coreProperties>
</file>