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850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Магнетит и его свойства.</w:t>
      </w:r>
    </w:p>
    <w:p>
      <w:pPr>
        <w:pStyle w:val="Normal"/>
        <w:bidi w:val="0"/>
        <w:ind w:left="0" w:right="0" w:firstLine="850"/>
        <w:jc w:val="both"/>
        <w:rPr/>
      </w:pPr>
      <w:r>
        <w:rPr>
          <w:sz w:val="28"/>
          <w:szCs w:val="28"/>
          <w:lang w:val="ru-RU"/>
        </w:rPr>
        <w:t>2. Каменные россыпи.</w:t>
      </w:r>
    </w:p>
    <w:p>
      <w:pPr>
        <w:pStyle w:val="Normal"/>
        <w:bidi w:val="0"/>
        <w:ind w:left="0" w:right="0" w:firstLine="850"/>
        <w:jc w:val="both"/>
        <w:rPr/>
      </w:pPr>
      <w:r>
        <w:rPr>
          <w:sz w:val="28"/>
          <w:szCs w:val="28"/>
          <w:lang w:val="ru-RU"/>
        </w:rPr>
        <w:t>3. Изучение окаменелостей в естественных выходах юрско - меловых и триасовых отложения в Ярославской области.</w:t>
      </w:r>
    </w:p>
    <w:p>
      <w:pPr>
        <w:pStyle w:val="Normal"/>
        <w:bidi w:val="0"/>
        <w:ind w:left="0" w:right="0" w:firstLine="850"/>
        <w:jc w:val="both"/>
        <w:rPr/>
      </w:pPr>
      <w:r>
        <w:rPr>
          <w:sz w:val="28"/>
          <w:szCs w:val="28"/>
          <w:lang w:val="ru-RU"/>
        </w:rPr>
        <w:t>4. Изучение минерального состава речного аллювия методом шлихового опробывания.</w:t>
      </w:r>
    </w:p>
    <w:p>
      <w:pPr>
        <w:pStyle w:val="Normal"/>
        <w:bidi w:val="0"/>
        <w:ind w:left="0" w:right="0" w:firstLine="850"/>
        <w:jc w:val="both"/>
        <w:rPr/>
      </w:pPr>
      <w:r>
        <w:rPr>
          <w:sz w:val="28"/>
          <w:szCs w:val="28"/>
          <w:lang w:val="ru-RU"/>
        </w:rPr>
        <w:t>5. Городские сталактиты.</w:t>
      </w:r>
    </w:p>
    <w:p>
      <w:pPr>
        <w:pStyle w:val="Normal"/>
        <w:bidi w:val="0"/>
        <w:ind w:left="0" w:right="0" w:firstLine="850"/>
        <w:jc w:val="both"/>
        <w:rPr/>
      </w:pPr>
      <w:r>
        <w:rPr>
          <w:sz w:val="28"/>
          <w:szCs w:val="28"/>
          <w:lang w:val="ru-RU"/>
        </w:rPr>
        <w:t xml:space="preserve">6. Экологическая оценка городских почв </w:t>
      </w:r>
      <w:bookmarkStart w:id="0" w:name="__DdeLink__12_2914146444"/>
      <w:bookmarkEnd w:id="0"/>
      <w:r>
        <w:rPr>
          <w:sz w:val="28"/>
          <w:szCs w:val="28"/>
          <w:lang w:val="ru-RU"/>
        </w:rPr>
        <w:t>(на примере правобережной части г. Тутаева Ярославской области).</w:t>
      </w:r>
    </w:p>
    <w:p>
      <w:pPr>
        <w:pStyle w:val="Normal"/>
        <w:bidi w:val="0"/>
        <w:ind w:left="0" w:right="0" w:firstLine="850"/>
        <w:jc w:val="both"/>
        <w:rPr/>
      </w:pPr>
      <w:r>
        <w:rPr>
          <w:sz w:val="28"/>
          <w:szCs w:val="28"/>
          <w:lang w:val="ru-RU"/>
        </w:rPr>
        <w:t>7. Сезонная и межгодовая динамика фитотоксичности городских почв (на примере правобережной части г. Тутаева Ярославской области).</w:t>
      </w:r>
    </w:p>
    <w:p>
      <w:pPr>
        <w:pStyle w:val="Normal"/>
        <w:bidi w:val="0"/>
        <w:ind w:left="0" w:right="0" w:firstLine="850"/>
        <w:jc w:val="both"/>
        <w:rPr/>
      </w:pPr>
      <w:r>
        <w:rPr>
          <w:sz w:val="28"/>
          <w:szCs w:val="28"/>
          <w:lang w:val="ru-RU"/>
        </w:rPr>
        <w:t>8. Изучение состояния городских почв.</w:t>
      </w:r>
    </w:p>
    <w:p>
      <w:pPr>
        <w:pStyle w:val="Normal"/>
        <w:bidi w:val="0"/>
        <w:ind w:left="0" w:right="0" w:firstLine="850"/>
        <w:jc w:val="both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LibreOffice/5.4.3.2$Windows_x86 LibreOffice_project/92a7159f7e4af62137622921e809f8546db437e5</Application>
  <Pages>1</Pages>
  <Words>69</Words>
  <Characters>467</Characters>
  <CharactersWithSpaces>528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2018-10-08T09:58:02Z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